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1908"/>
        <w:gridCol w:w="3474"/>
        <w:gridCol w:w="1956"/>
        <w:gridCol w:w="3289"/>
      </w:tblGrid>
      <w:tr w:rsidR="005629BA" w:rsidRPr="005629BA" w14:paraId="4A570B6F" w14:textId="77777777" w:rsidTr="004D398B">
        <w:tc>
          <w:tcPr>
            <w:tcW w:w="10627" w:type="dxa"/>
            <w:gridSpan w:val="4"/>
            <w:shd w:val="clear" w:color="auto" w:fill="595959" w:themeFill="text1" w:themeFillTint="A6"/>
          </w:tcPr>
          <w:p w14:paraId="3CDECC79" w14:textId="77777777" w:rsidR="005629BA" w:rsidRPr="005629BA" w:rsidRDefault="005629BA" w:rsidP="004D398B">
            <w:pPr>
              <w:spacing w:before="40" w:after="40"/>
              <w:rPr>
                <w:rFonts w:ascii="Arial" w:hAnsi="Arial" w:cs="Arial"/>
                <w:i/>
                <w:color w:val="FFFFFF" w:themeColor="background1"/>
              </w:rPr>
            </w:pPr>
            <w:r w:rsidRPr="005629BA">
              <w:rPr>
                <w:rFonts w:ascii="Arial" w:hAnsi="Arial" w:cs="Arial"/>
                <w:i/>
                <w:color w:val="FFFFFF" w:themeColor="background1"/>
              </w:rPr>
              <w:t>Programme details referring to</w:t>
            </w:r>
          </w:p>
        </w:tc>
      </w:tr>
      <w:tr w:rsidR="005629BA" w:rsidRPr="005629BA" w14:paraId="4A4641AF" w14:textId="77777777" w:rsidTr="007525F4">
        <w:trPr>
          <w:trHeight w:val="31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E7420" w14:textId="77777777" w:rsidR="005629BA" w:rsidRPr="005629BA" w:rsidRDefault="005629BA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5629BA">
              <w:rPr>
                <w:rFonts w:ascii="Arial" w:hAnsi="Arial" w:cs="Arial"/>
                <w:i/>
                <w:sz w:val="20"/>
                <w:szCs w:val="20"/>
              </w:rPr>
              <w:t>Location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2A999817" w14:textId="77777777" w:rsidR="00487A77" w:rsidRPr="005629BA" w:rsidRDefault="00487A77" w:rsidP="00471F3A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C6120" w14:textId="77777777" w:rsidR="005629BA" w:rsidRPr="005629BA" w:rsidRDefault="005629BA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5629BA">
              <w:rPr>
                <w:rFonts w:ascii="Arial" w:hAnsi="Arial" w:cs="Arial"/>
                <w:i/>
                <w:sz w:val="20"/>
                <w:szCs w:val="20"/>
              </w:rPr>
              <w:t>Date commencing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05D" w14:textId="77777777" w:rsidR="00D32FED" w:rsidRDefault="007F60F8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Day</w:t>
            </w:r>
          </w:p>
          <w:p w14:paraId="7435AD4C" w14:textId="77777777" w:rsidR="005629BA" w:rsidRPr="005629BA" w:rsidRDefault="00AF52F8" w:rsidP="00C44FF6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407459603"/>
                <w:placeholder>
                  <w:docPart w:val="E629AF93CCFF4680921C4C832B1CAFEB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="00C44FF6" w:rsidRPr="0026521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62241" w:rsidRPr="005629BA" w14:paraId="720DB376" w14:textId="77777777" w:rsidTr="007525F4">
        <w:trPr>
          <w:trHeight w:val="125"/>
        </w:trPr>
        <w:tc>
          <w:tcPr>
            <w:tcW w:w="19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452A0D5" w14:textId="77777777" w:rsidR="00862241" w:rsidRPr="005629BA" w:rsidRDefault="00862241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13662107"/>
            <w:r w:rsidRPr="005629BA">
              <w:rPr>
                <w:rFonts w:ascii="Arial" w:hAnsi="Arial" w:cs="Arial"/>
                <w:i/>
                <w:sz w:val="20"/>
                <w:szCs w:val="20"/>
              </w:rPr>
              <w:t>Session dates and times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0BF14" w14:textId="77777777" w:rsidR="00862241" w:rsidRDefault="007F60F8" w:rsidP="005C4FB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Day</w:t>
            </w:r>
          </w:p>
          <w:p w14:paraId="5EDF48D7" w14:textId="77777777" w:rsidR="00BE6C33" w:rsidRDefault="00BE6C33" w:rsidP="005C4FB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33397186"/>
              <w:placeholder>
                <w:docPart w:val="8F7FF8E4DB68405FB9F058E2A74B475E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36FA5392" w14:textId="77777777" w:rsidR="00BE6C33" w:rsidRDefault="008044AE" w:rsidP="005C4FBE">
                <w:pPr>
                  <w:spacing w:before="40" w:after="4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652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4DE5B" w14:textId="77777777" w:rsidR="00BE6C33" w:rsidRDefault="00BE6C33" w:rsidP="00BE6C3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B32C7E" w14:textId="77777777" w:rsidR="00BE6C33" w:rsidRDefault="00BE6C33" w:rsidP="00BE6C3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BE92AC" w14:textId="77777777" w:rsidR="00BE6C33" w:rsidRDefault="007F60F8" w:rsidP="00BE6C3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time - time</w:t>
            </w:r>
          </w:p>
        </w:tc>
      </w:tr>
      <w:tr w:rsidR="00862241" w:rsidRPr="005629BA" w14:paraId="218A647B" w14:textId="77777777" w:rsidTr="007525F4">
        <w:trPr>
          <w:trHeight w:val="122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AAB40D" w14:textId="77777777" w:rsidR="00862241" w:rsidRPr="005629BA" w:rsidRDefault="00862241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661768511"/>
              <w:placeholder>
                <w:docPart w:val="C12CED95B3C140DBA69B22E43DEBD5F9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39CA05B4" w14:textId="77777777" w:rsidR="00862241" w:rsidRDefault="00C44FF6" w:rsidP="00C44FF6">
                <w:pPr>
                  <w:spacing w:before="40" w:after="4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652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99FF6" w14:textId="77777777" w:rsidR="00862241" w:rsidRDefault="007F60F8" w:rsidP="00880DC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time - time</w:t>
            </w:r>
          </w:p>
        </w:tc>
      </w:tr>
      <w:tr w:rsidR="00862241" w:rsidRPr="005629BA" w14:paraId="10796DF6" w14:textId="77777777" w:rsidTr="007525F4">
        <w:trPr>
          <w:trHeight w:val="122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3D7A6E" w14:textId="77777777" w:rsidR="00862241" w:rsidRPr="005629BA" w:rsidRDefault="00862241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2059934147"/>
              <w:placeholder>
                <w:docPart w:val="74FCAF22582D4A3DAACAB157045B9F1E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328EAD32" w14:textId="77777777" w:rsidR="00862241" w:rsidRDefault="00C44FF6" w:rsidP="00C44FF6">
                <w:pPr>
                  <w:spacing w:before="40" w:after="4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652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72BD6" w14:textId="77777777" w:rsidR="00862241" w:rsidRDefault="007F60F8" w:rsidP="00880DC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time - time</w:t>
            </w:r>
          </w:p>
        </w:tc>
      </w:tr>
      <w:tr w:rsidR="007525F4" w:rsidRPr="005629BA" w14:paraId="2B6F0663" w14:textId="77777777" w:rsidTr="007525F4">
        <w:trPr>
          <w:trHeight w:val="122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7C3935" w14:textId="77777777" w:rsidR="007525F4" w:rsidRPr="005629BA" w:rsidRDefault="007525F4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504501216"/>
              <w:placeholder>
                <w:docPart w:val="F2C60955AC674E17806CB06E27EDA703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41AB5AA1" w14:textId="77777777" w:rsidR="007525F4" w:rsidRDefault="00C44FF6" w:rsidP="00C44FF6">
                <w:pPr>
                  <w:spacing w:before="40" w:after="4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652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0AB0D" w14:textId="77777777" w:rsidR="007525F4" w:rsidRDefault="007F60F8" w:rsidP="00880DC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time - time</w:t>
            </w:r>
          </w:p>
        </w:tc>
      </w:tr>
      <w:tr w:rsidR="007525F4" w:rsidRPr="005629BA" w14:paraId="3596BD5D" w14:textId="77777777" w:rsidTr="007525F4">
        <w:trPr>
          <w:trHeight w:val="122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54D6AF" w14:textId="77777777" w:rsidR="007525F4" w:rsidRPr="005629BA" w:rsidRDefault="007525F4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332404422"/>
              <w:placeholder>
                <w:docPart w:val="D631DB02139D4EDB9C915CBF4555E27A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1ABCE5CC" w14:textId="77777777" w:rsidR="007525F4" w:rsidRDefault="00C44FF6" w:rsidP="00C44FF6">
                <w:pPr>
                  <w:spacing w:before="40" w:after="4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652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87E00" w14:textId="77777777" w:rsidR="007525F4" w:rsidRDefault="007F60F8" w:rsidP="00880DC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time - time</w:t>
            </w:r>
          </w:p>
        </w:tc>
      </w:tr>
      <w:tr w:rsidR="007525F4" w:rsidRPr="005629BA" w14:paraId="3C8AA57B" w14:textId="77777777" w:rsidTr="007525F4">
        <w:trPr>
          <w:trHeight w:val="122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EB59D2" w14:textId="77777777" w:rsidR="007525F4" w:rsidRPr="005629BA" w:rsidRDefault="007525F4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21258978"/>
              <w:placeholder>
                <w:docPart w:val="99D867D1302544F28CD380CF43B191E3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Content>
              <w:p w14:paraId="49E1C09A" w14:textId="77777777" w:rsidR="007525F4" w:rsidRDefault="00C44FF6" w:rsidP="00C44FF6">
                <w:pPr>
                  <w:spacing w:before="40" w:after="4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65218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6C2C3" w14:textId="77777777" w:rsidR="007F60F8" w:rsidRDefault="007F60F8" w:rsidP="000D0224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time - time </w:t>
            </w:r>
          </w:p>
        </w:tc>
      </w:tr>
      <w:tr w:rsidR="00507923" w:rsidRPr="005629BA" w14:paraId="215A424C" w14:textId="77777777" w:rsidTr="00093F84">
        <w:trPr>
          <w:trHeight w:val="122"/>
        </w:trPr>
        <w:tc>
          <w:tcPr>
            <w:tcW w:w="1908" w:type="dxa"/>
            <w:vMerge/>
            <w:shd w:val="clear" w:color="auto" w:fill="D9D9D9" w:themeFill="background1" w:themeFillShade="D9"/>
          </w:tcPr>
          <w:p w14:paraId="2DFB363A" w14:textId="77777777" w:rsidR="00507923" w:rsidRPr="005629BA" w:rsidRDefault="00507923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1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95C210B" w14:textId="77777777" w:rsidR="000D0224" w:rsidRDefault="000D0224" w:rsidP="00880DCB">
            <w:pPr>
              <w:pStyle w:val="PlainText"/>
              <w:rPr>
                <w:b/>
                <w:bCs/>
              </w:rPr>
            </w:pPr>
          </w:p>
          <w:p w14:paraId="7E6C71E4" w14:textId="77777777" w:rsidR="00507923" w:rsidRDefault="00507923" w:rsidP="00880DCB">
            <w:pPr>
              <w:pStyle w:val="PlainText"/>
              <w:rPr>
                <w:rFonts w:ascii="Arial" w:hAnsi="Arial" w:cs="Arial"/>
                <w:i/>
                <w:sz w:val="20"/>
                <w:szCs w:val="20"/>
              </w:rPr>
            </w:pPr>
            <w:r w:rsidRPr="000076C4">
              <w:rPr>
                <w:b/>
                <w:bCs/>
              </w:rPr>
              <w:t>This programme is for parents/caregivers, your child/teenager should not attend.</w:t>
            </w:r>
          </w:p>
        </w:tc>
      </w:tr>
      <w:tr w:rsidR="00862241" w:rsidRPr="005629BA" w14:paraId="789A86C7" w14:textId="77777777" w:rsidTr="00883398">
        <w:trPr>
          <w:trHeight w:val="122"/>
        </w:trPr>
        <w:tc>
          <w:tcPr>
            <w:tcW w:w="1908" w:type="dxa"/>
            <w:vMerge/>
            <w:shd w:val="clear" w:color="auto" w:fill="D9D9D9" w:themeFill="background1" w:themeFillShade="D9"/>
          </w:tcPr>
          <w:p w14:paraId="1EAE2ADD" w14:textId="77777777" w:rsidR="00862241" w:rsidRPr="005629BA" w:rsidRDefault="00862241" w:rsidP="004D398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74" w:type="dxa"/>
            <w:tcBorders>
              <w:top w:val="nil"/>
              <w:right w:val="nil"/>
            </w:tcBorders>
          </w:tcPr>
          <w:p w14:paraId="1AAF1E2E" w14:textId="77777777" w:rsidR="00862241" w:rsidRDefault="00862241" w:rsidP="005C4FB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B257F89" w14:textId="77777777" w:rsidR="00862241" w:rsidRDefault="00862241" w:rsidP="005C4FB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0"/>
    </w:tbl>
    <w:p w14:paraId="5B318298" w14:textId="77777777" w:rsidR="005629BA" w:rsidRPr="000F0CB0" w:rsidRDefault="005629BA" w:rsidP="00A953F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2551"/>
        <w:gridCol w:w="1985"/>
        <w:gridCol w:w="3289"/>
      </w:tblGrid>
      <w:tr w:rsidR="002D4144" w:rsidRPr="00C17CE9" w14:paraId="6507A865" w14:textId="77777777" w:rsidTr="00A953F6">
        <w:trPr>
          <w:trHeight w:val="270"/>
        </w:trPr>
        <w:tc>
          <w:tcPr>
            <w:tcW w:w="10627" w:type="dxa"/>
            <w:gridSpan w:val="5"/>
            <w:shd w:val="clear" w:color="auto" w:fill="595959" w:themeFill="text1" w:themeFillTint="A6"/>
          </w:tcPr>
          <w:p w14:paraId="156BD644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C17CE9">
              <w:rPr>
                <w:rFonts w:ascii="Arial" w:hAnsi="Arial" w:cs="Arial"/>
                <w:color w:val="FFFFFF" w:themeColor="background1"/>
                <w:szCs w:val="20"/>
              </w:rPr>
              <w:t xml:space="preserve">Client </w:t>
            </w:r>
            <w:r w:rsidR="00805E6A">
              <w:rPr>
                <w:rFonts w:ascii="Arial" w:hAnsi="Arial" w:cs="Arial"/>
                <w:color w:val="FFFFFF" w:themeColor="background1"/>
                <w:szCs w:val="20"/>
              </w:rPr>
              <w:t>d</w:t>
            </w:r>
            <w:r w:rsidRPr="00C17CE9">
              <w:rPr>
                <w:rFonts w:ascii="Arial" w:hAnsi="Arial" w:cs="Arial"/>
                <w:color w:val="FFFFFF" w:themeColor="background1"/>
                <w:szCs w:val="20"/>
              </w:rPr>
              <w:t>etails</w:t>
            </w:r>
          </w:p>
        </w:tc>
      </w:tr>
      <w:tr w:rsidR="002D4144" w:rsidRPr="00C17CE9" w14:paraId="62F572B2" w14:textId="77777777" w:rsidTr="00A953F6">
        <w:trPr>
          <w:trHeight w:val="321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71D425A5" w14:textId="77777777" w:rsidR="002D4144" w:rsidRPr="00C17CE9" w:rsidRDefault="002D4144" w:rsidP="00A953F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FB271F">
              <w:rPr>
                <w:rFonts w:ascii="Arial" w:hAnsi="Arial" w:cs="Arial"/>
                <w:sz w:val="20"/>
                <w:szCs w:val="20"/>
              </w:rPr>
              <w:t>young person</w:t>
            </w:r>
            <w:r w:rsidR="00FB271F" w:rsidRPr="00C17C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CE9">
              <w:rPr>
                <w:rFonts w:ascii="Arial" w:hAnsi="Arial" w:cs="Arial"/>
                <w:sz w:val="20"/>
                <w:szCs w:val="20"/>
              </w:rPr>
              <w:t>referred</w:t>
            </w:r>
          </w:p>
        </w:tc>
        <w:tc>
          <w:tcPr>
            <w:tcW w:w="3402" w:type="dxa"/>
            <w:gridSpan w:val="2"/>
            <w:vMerge w:val="restart"/>
          </w:tcPr>
          <w:p w14:paraId="72B52DEA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BAF5754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289" w:type="dxa"/>
            <w:shd w:val="clear" w:color="auto" w:fill="auto"/>
          </w:tcPr>
          <w:p w14:paraId="00B60BF5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50A36E48" w14:textId="77777777" w:rsidTr="00A953F6">
        <w:trPr>
          <w:trHeight w:val="271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7D3DF572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CFE1977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B23B83B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NHI</w:t>
            </w:r>
          </w:p>
        </w:tc>
        <w:tc>
          <w:tcPr>
            <w:tcW w:w="3289" w:type="dxa"/>
            <w:shd w:val="clear" w:color="auto" w:fill="auto"/>
          </w:tcPr>
          <w:p w14:paraId="345F8CA5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24B4256C" w14:textId="77777777" w:rsidTr="00A953F6">
        <w:trPr>
          <w:trHeight w:val="332"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14:paraId="28CA9FEB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402" w:type="dxa"/>
            <w:gridSpan w:val="2"/>
            <w:vMerge w:val="restart"/>
          </w:tcPr>
          <w:p w14:paraId="0065B319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946673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289" w:type="dxa"/>
          </w:tcPr>
          <w:p w14:paraId="502B359A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263635C9" w14:textId="77777777" w:rsidTr="00A953F6">
        <w:trPr>
          <w:trHeight w:val="332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2E0C56DC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A6CF95C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1A7042E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Iwi/Hapu</w:t>
            </w:r>
          </w:p>
        </w:tc>
        <w:tc>
          <w:tcPr>
            <w:tcW w:w="3289" w:type="dxa"/>
          </w:tcPr>
          <w:p w14:paraId="6F5836AB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4BD9A7E1" w14:textId="77777777" w:rsidTr="00A953F6">
        <w:trPr>
          <w:trHeight w:val="312"/>
        </w:trPr>
        <w:tc>
          <w:tcPr>
            <w:tcW w:w="1951" w:type="dxa"/>
            <w:vMerge/>
            <w:shd w:val="clear" w:color="auto" w:fill="D9D9D9" w:themeFill="background1" w:themeFillShade="D9"/>
          </w:tcPr>
          <w:p w14:paraId="08BA16A5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14:paraId="66037B60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EA0FDFF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Gender (m/f)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713CFD98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A59" w:rsidRPr="00C17CE9" w14:paraId="11F2A507" w14:textId="77777777" w:rsidTr="00A953F6">
        <w:tc>
          <w:tcPr>
            <w:tcW w:w="1951" w:type="dxa"/>
            <w:shd w:val="clear" w:color="auto" w:fill="D9D9D9" w:themeFill="background1" w:themeFillShade="D9"/>
          </w:tcPr>
          <w:p w14:paraId="780A3FB9" w14:textId="77777777" w:rsidR="00127A59" w:rsidRPr="00C17CE9" w:rsidRDefault="002F42E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Preferred language</w:t>
            </w:r>
          </w:p>
        </w:tc>
        <w:tc>
          <w:tcPr>
            <w:tcW w:w="3402" w:type="dxa"/>
            <w:gridSpan w:val="2"/>
          </w:tcPr>
          <w:p w14:paraId="3C3B8602" w14:textId="77777777" w:rsidR="00127A59" w:rsidRPr="00C17CE9" w:rsidRDefault="00127A59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290C07C" w14:textId="77777777" w:rsidR="00127A59" w:rsidRPr="00C17CE9" w:rsidRDefault="00127A59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Interpreter (y/n)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16353303" w14:textId="77777777" w:rsidR="00127A59" w:rsidRPr="00C17CE9" w:rsidRDefault="00127A59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02A339CD" w14:textId="77777777" w:rsidTr="00A953F6">
        <w:trPr>
          <w:trHeight w:val="12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B1B418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General practitioner</w:t>
            </w:r>
            <w:r w:rsidR="00487F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56B92F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 w:rsidRPr="00C17CE9">
              <w:rPr>
                <w:rFonts w:ascii="Arial" w:hAnsi="Arial" w:cs="Arial"/>
                <w:i/>
                <w:sz w:val="16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0B3052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497104" w14:textId="77777777" w:rsidR="002D4144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Diagnosis </w:t>
            </w:r>
            <w:r w:rsidRPr="004E5883">
              <w:rPr>
                <w:rFonts w:ascii="Arial" w:hAnsi="Arial" w:cs="Arial"/>
                <w:sz w:val="18"/>
                <w:szCs w:val="18"/>
              </w:rPr>
              <w:t>(including secondary diagnosis)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154E9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49BCAC12" w14:textId="77777777" w:rsidTr="00A953F6">
        <w:trPr>
          <w:trHeight w:val="248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ED2811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26EFAB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 w:rsidRPr="00C17CE9">
              <w:rPr>
                <w:rFonts w:ascii="Arial" w:hAnsi="Arial" w:cs="Arial"/>
                <w:i/>
                <w:sz w:val="16"/>
                <w:szCs w:val="20"/>
              </w:rPr>
              <w:t>Practice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53548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9F3E8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E2B9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144" w:rsidRPr="00C17CE9" w14:paraId="6307EC68" w14:textId="77777777" w:rsidTr="00A953F6">
        <w:trPr>
          <w:trHeight w:val="24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62218B6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AE6B8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 w:rsidRPr="00C17CE9">
              <w:rPr>
                <w:rFonts w:ascii="Arial" w:hAnsi="Arial" w:cs="Arial"/>
                <w:i/>
                <w:sz w:val="16"/>
                <w:szCs w:val="20"/>
              </w:rPr>
              <w:t>Phone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EA33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279B3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9355" w14:textId="77777777" w:rsidR="002D4144" w:rsidRPr="00C17CE9" w:rsidRDefault="002D4144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62C" w:rsidRPr="00C17CE9" w14:paraId="369EEB89" w14:textId="77777777" w:rsidTr="00A953F6">
        <w:trPr>
          <w:trHeight w:val="24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054B64" w14:textId="77777777" w:rsidR="00A3562C" w:rsidRPr="00556395" w:rsidRDefault="00A3562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56395">
              <w:rPr>
                <w:rFonts w:ascii="Arial" w:hAnsi="Arial" w:cs="Arial"/>
                <w:sz w:val="20"/>
                <w:szCs w:val="20"/>
              </w:rPr>
              <w:t>Legal Status – Child</w:t>
            </w:r>
          </w:p>
          <w:p w14:paraId="602A0D99" w14:textId="77777777" w:rsidR="00A3562C" w:rsidRDefault="00A3562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56395">
              <w:rPr>
                <w:rFonts w:ascii="Arial" w:hAnsi="Arial" w:cs="Arial"/>
                <w:i/>
                <w:sz w:val="16"/>
                <w:szCs w:val="20"/>
              </w:rPr>
              <w:t>(</w:t>
            </w:r>
            <w:proofErr w:type="gramStart"/>
            <w:r w:rsidRPr="00556395">
              <w:rPr>
                <w:rFonts w:ascii="Arial" w:hAnsi="Arial" w:cs="Arial"/>
                <w:i/>
                <w:sz w:val="16"/>
                <w:szCs w:val="20"/>
              </w:rPr>
              <w:t>e.g.</w:t>
            </w:r>
            <w:proofErr w:type="gramEnd"/>
            <w:r w:rsidRPr="00556395">
              <w:rPr>
                <w:rFonts w:ascii="Arial" w:hAnsi="Arial" w:cs="Arial"/>
                <w:i/>
                <w:sz w:val="16"/>
                <w:szCs w:val="20"/>
              </w:rPr>
              <w:t xml:space="preserve"> 141, 145 order)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15B" w14:textId="77777777" w:rsidR="00A3562C" w:rsidRPr="00C17CE9" w:rsidRDefault="00A3562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D23AF" w14:textId="77777777" w:rsidR="00A3562C" w:rsidRDefault="00A3562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56395">
              <w:rPr>
                <w:rFonts w:ascii="Arial" w:hAnsi="Arial" w:cs="Arial"/>
                <w:sz w:val="20"/>
                <w:szCs w:val="20"/>
              </w:rPr>
              <w:t xml:space="preserve">Person(s) with legal status </w:t>
            </w:r>
            <w:r w:rsidRPr="00556395">
              <w:rPr>
                <w:rFonts w:ascii="Arial" w:hAnsi="Arial" w:cs="Arial"/>
                <w:i/>
                <w:sz w:val="16"/>
                <w:szCs w:val="20"/>
              </w:rPr>
              <w:t>(if applicable)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E98F6" w14:textId="77777777" w:rsidR="00A3562C" w:rsidRPr="00C17CE9" w:rsidRDefault="00A3562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5FB" w:rsidRPr="00C17CE9" w14:paraId="058A16BF" w14:textId="77777777" w:rsidTr="00A953F6">
        <w:trPr>
          <w:trHeight w:val="30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BEBC44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who made diagnosis </w:t>
            </w:r>
            <w:r w:rsidRPr="00821589">
              <w:rPr>
                <w:rFonts w:ascii="Arial" w:hAnsi="Arial" w:cs="Arial"/>
                <w:i/>
                <w:sz w:val="16"/>
                <w:szCs w:val="16"/>
              </w:rPr>
              <w:lastRenderedPageBreak/>
              <w:t>(Paediatrician / Psychiatrist)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4939D7" w14:textId="77777777" w:rsidR="00DB25FB" w:rsidRPr="00DB25FB" w:rsidRDefault="00DB25FB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DB25FB">
              <w:rPr>
                <w:rFonts w:ascii="Arial" w:hAnsi="Arial" w:cs="Arial"/>
                <w:i/>
                <w:sz w:val="16"/>
                <w:szCs w:val="16"/>
              </w:rPr>
              <w:lastRenderedPageBreak/>
              <w:t>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3CF5B4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AB2F6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 date</w:t>
            </w: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6686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5FB" w:rsidRPr="00C17CE9" w14:paraId="46F0774B" w14:textId="77777777" w:rsidTr="00A953F6">
        <w:trPr>
          <w:trHeight w:val="30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975EBA" w14:textId="77777777" w:rsidR="00DB25FB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9C808" w14:textId="77777777" w:rsidR="00DB25FB" w:rsidRPr="00DB25FB" w:rsidRDefault="00DB25FB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DB25FB">
              <w:rPr>
                <w:rFonts w:ascii="Arial" w:hAnsi="Arial" w:cs="Arial"/>
                <w:i/>
                <w:sz w:val="16"/>
                <w:szCs w:val="16"/>
              </w:rPr>
              <w:t>Service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BB92B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B6D6F" w14:textId="77777777" w:rsidR="00DB25FB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1E164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5FB" w:rsidRPr="00C17CE9" w14:paraId="70141DFC" w14:textId="77777777" w:rsidTr="00A953F6">
        <w:trPr>
          <w:trHeight w:val="30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1D5A68" w14:textId="77777777" w:rsidR="00DB25FB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21F950" w14:textId="77777777" w:rsidR="00DB25FB" w:rsidRPr="00DB25FB" w:rsidRDefault="00DB25FB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DB25FB">
              <w:rPr>
                <w:rFonts w:ascii="Arial" w:hAnsi="Arial" w:cs="Arial"/>
                <w:i/>
                <w:sz w:val="16"/>
                <w:szCs w:val="16"/>
              </w:rPr>
              <w:t>Phone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2803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9CC8A" w14:textId="77777777" w:rsidR="00DB25FB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88E9D" w14:textId="77777777" w:rsidR="00DB25FB" w:rsidRPr="00C17CE9" w:rsidRDefault="00DB25F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79B" w:rsidRPr="00C17CE9" w14:paraId="1FD5971E" w14:textId="77777777" w:rsidTr="00A953F6">
        <w:trPr>
          <w:trHeight w:val="247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CF3D9D" w14:textId="77777777" w:rsidR="00F5179B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services involved</w:t>
            </w:r>
            <w:r w:rsidR="00A35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62C" w:rsidRPr="003C5DBF">
              <w:rPr>
                <w:rFonts w:ascii="Arial" w:hAnsi="Arial" w:cs="Arial"/>
                <w:i/>
                <w:sz w:val="18"/>
                <w:szCs w:val="20"/>
              </w:rPr>
              <w:t>(name and details)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D9E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4E195" w14:textId="77777777" w:rsidR="00F5179B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NASC Coordinator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DC48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130F05" w14:textId="77777777" w:rsidR="008077AC" w:rsidRPr="000F0CB0" w:rsidRDefault="008077AC" w:rsidP="00A953F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2551"/>
        <w:gridCol w:w="1985"/>
        <w:gridCol w:w="3289"/>
      </w:tblGrid>
      <w:tr w:rsidR="004E5883" w:rsidRPr="00C17CE9" w14:paraId="2A5706D8" w14:textId="77777777" w:rsidTr="00A953F6">
        <w:trPr>
          <w:trHeight w:val="270"/>
        </w:trPr>
        <w:tc>
          <w:tcPr>
            <w:tcW w:w="10627" w:type="dxa"/>
            <w:gridSpan w:val="5"/>
            <w:shd w:val="clear" w:color="auto" w:fill="595959" w:themeFill="text1" w:themeFillTint="A6"/>
          </w:tcPr>
          <w:p w14:paraId="56342AB3" w14:textId="77777777" w:rsidR="004E5883" w:rsidRPr="00C17CE9" w:rsidRDefault="004E5883" w:rsidP="00A953F6">
            <w:pPr>
              <w:spacing w:before="40" w:after="40"/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Cs w:val="20"/>
              </w:rPr>
              <w:t>Parent</w:t>
            </w:r>
            <w:r w:rsidR="00805E6A">
              <w:rPr>
                <w:rFonts w:ascii="Arial" w:hAnsi="Arial" w:cs="Arial"/>
                <w:color w:val="FFFFFF" w:themeColor="background1"/>
                <w:szCs w:val="20"/>
              </w:rPr>
              <w:t>/g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 xml:space="preserve">uardian </w:t>
            </w:r>
            <w:r w:rsidR="00805E6A">
              <w:rPr>
                <w:rFonts w:ascii="Arial" w:hAnsi="Arial" w:cs="Arial"/>
                <w:color w:val="FFFFFF" w:themeColor="background1"/>
                <w:szCs w:val="20"/>
              </w:rPr>
              <w:t>d</w:t>
            </w:r>
            <w:r>
              <w:rPr>
                <w:rFonts w:ascii="Arial" w:hAnsi="Arial" w:cs="Arial"/>
                <w:color w:val="FFFFFF" w:themeColor="background1"/>
                <w:szCs w:val="20"/>
              </w:rPr>
              <w:t>etails</w:t>
            </w:r>
          </w:p>
        </w:tc>
      </w:tr>
      <w:tr w:rsidR="004E5883" w:rsidRPr="00C17CE9" w14:paraId="1FF9C2AB" w14:textId="77777777" w:rsidTr="00A953F6">
        <w:trPr>
          <w:trHeight w:val="602"/>
        </w:trPr>
        <w:tc>
          <w:tcPr>
            <w:tcW w:w="1951" w:type="dxa"/>
            <w:shd w:val="clear" w:color="auto" w:fill="D9D9D9" w:themeFill="background1" w:themeFillShade="D9"/>
          </w:tcPr>
          <w:p w14:paraId="67AE62EF" w14:textId="77777777" w:rsidR="004E5883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02" w:type="dxa"/>
            <w:gridSpan w:val="2"/>
          </w:tcPr>
          <w:p w14:paraId="28165C31" w14:textId="77777777" w:rsidR="004E5883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DB96D1" w14:textId="77777777" w:rsidR="004E5883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(if different from above)</w:t>
            </w:r>
          </w:p>
        </w:tc>
        <w:tc>
          <w:tcPr>
            <w:tcW w:w="3289" w:type="dxa"/>
            <w:shd w:val="clear" w:color="auto" w:fill="auto"/>
          </w:tcPr>
          <w:p w14:paraId="0F35DA06" w14:textId="77777777" w:rsidR="004E5883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79B" w:rsidRPr="00C17CE9" w14:paraId="29CF3694" w14:textId="77777777" w:rsidTr="00A953F6">
        <w:trPr>
          <w:trHeight w:val="129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ADCD39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A6D8E6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Phone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DBDD8D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79B" w:rsidRPr="00C17CE9" w14:paraId="07D5E158" w14:textId="77777777" w:rsidTr="00A953F6">
        <w:trPr>
          <w:trHeight w:val="248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6D82C4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E591E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Mobile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AB6B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79B" w:rsidRPr="00C17CE9" w14:paraId="13107EE1" w14:textId="77777777" w:rsidTr="00A953F6">
        <w:trPr>
          <w:trHeight w:val="247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32ACA9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69202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Email</w:t>
            </w:r>
          </w:p>
        </w:tc>
        <w:tc>
          <w:tcPr>
            <w:tcW w:w="7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C1C90" w14:textId="77777777" w:rsidR="00F5179B" w:rsidRPr="00C17CE9" w:rsidRDefault="00F5179B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E04AE9" w14:textId="77777777" w:rsidR="004E5883" w:rsidRPr="000F0CB0" w:rsidRDefault="004E588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1908"/>
        <w:gridCol w:w="3445"/>
        <w:gridCol w:w="1985"/>
        <w:gridCol w:w="708"/>
        <w:gridCol w:w="2581"/>
      </w:tblGrid>
      <w:tr w:rsidR="003051DD" w:rsidRPr="00C17CE9" w14:paraId="5F91ACA1" w14:textId="77777777" w:rsidTr="00A953F6">
        <w:tc>
          <w:tcPr>
            <w:tcW w:w="10627" w:type="dxa"/>
            <w:gridSpan w:val="5"/>
            <w:shd w:val="clear" w:color="auto" w:fill="595959" w:themeFill="text1" w:themeFillTint="A6"/>
          </w:tcPr>
          <w:p w14:paraId="09A6D04C" w14:textId="77777777" w:rsidR="003051DD" w:rsidRPr="00C17CE9" w:rsidRDefault="003051DD" w:rsidP="00DB25F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17CE9">
              <w:rPr>
                <w:rFonts w:ascii="Arial" w:hAnsi="Arial" w:cs="Arial"/>
                <w:color w:val="FFFFFF" w:themeColor="background1"/>
              </w:rPr>
              <w:t xml:space="preserve">Referrer </w:t>
            </w:r>
            <w:r w:rsidR="00805E6A">
              <w:rPr>
                <w:rFonts w:ascii="Arial" w:hAnsi="Arial" w:cs="Arial"/>
                <w:color w:val="FFFFFF" w:themeColor="background1"/>
              </w:rPr>
              <w:t>d</w:t>
            </w:r>
            <w:r w:rsidRPr="00C17CE9">
              <w:rPr>
                <w:rFonts w:ascii="Arial" w:hAnsi="Arial" w:cs="Arial"/>
                <w:color w:val="FFFFFF" w:themeColor="background1"/>
              </w:rPr>
              <w:t>etails</w:t>
            </w:r>
            <w:r w:rsidR="00432647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432647" w:rsidRPr="00432647">
              <w:rPr>
                <w:rFonts w:ascii="Arial" w:hAnsi="Arial" w:cs="Arial"/>
                <w:i/>
                <w:color w:val="FFFFFF" w:themeColor="background1"/>
                <w:sz w:val="18"/>
              </w:rPr>
              <w:t>(if different from above)</w:t>
            </w:r>
          </w:p>
        </w:tc>
      </w:tr>
      <w:tr w:rsidR="000E211C" w:rsidRPr="00C17CE9" w14:paraId="50B18D57" w14:textId="77777777" w:rsidTr="00A953F6">
        <w:trPr>
          <w:trHeight w:val="315"/>
        </w:trPr>
        <w:tc>
          <w:tcPr>
            <w:tcW w:w="1908" w:type="dxa"/>
            <w:shd w:val="clear" w:color="auto" w:fill="D9D9D9" w:themeFill="background1" w:themeFillShade="D9"/>
          </w:tcPr>
          <w:p w14:paraId="72987F17" w14:textId="77777777" w:rsidR="000E211C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45" w:type="dxa"/>
          </w:tcPr>
          <w:p w14:paraId="5F50970E" w14:textId="77777777" w:rsidR="000E211C" w:rsidRPr="00C17CE9" w:rsidRDefault="000E211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BFDE1C" w14:textId="77777777" w:rsidR="000E211C" w:rsidRPr="00C17CE9" w:rsidRDefault="000E211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Date of referral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2D6" w14:textId="77777777" w:rsidR="000E211C" w:rsidRPr="00C17CE9" w:rsidRDefault="000E211C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47" w:rsidRPr="00C17CE9" w14:paraId="42BF0217" w14:textId="77777777" w:rsidTr="00A953F6">
        <w:trPr>
          <w:trHeight w:val="315"/>
        </w:trPr>
        <w:tc>
          <w:tcPr>
            <w:tcW w:w="1908" w:type="dxa"/>
            <w:vMerge w:val="restart"/>
            <w:shd w:val="clear" w:color="auto" w:fill="D9D9D9" w:themeFill="background1" w:themeFillShade="D9"/>
          </w:tcPr>
          <w:p w14:paraId="46881507" w14:textId="77777777" w:rsidR="00D61E47" w:rsidRPr="00C17CE9" w:rsidRDefault="004E5883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with child</w:t>
            </w:r>
          </w:p>
        </w:tc>
        <w:tc>
          <w:tcPr>
            <w:tcW w:w="3445" w:type="dxa"/>
            <w:vMerge w:val="restart"/>
          </w:tcPr>
          <w:p w14:paraId="6D9B7FE3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861936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81D5E8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 w:rsidRPr="00C17CE9">
              <w:rPr>
                <w:rFonts w:ascii="Arial" w:hAnsi="Arial" w:cs="Arial"/>
                <w:i/>
                <w:sz w:val="16"/>
                <w:szCs w:val="20"/>
              </w:rPr>
              <w:t>Phone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F7DBFA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47" w:rsidRPr="00C17CE9" w14:paraId="34EF382D" w14:textId="77777777" w:rsidTr="00A953F6">
        <w:trPr>
          <w:trHeight w:val="315"/>
        </w:trPr>
        <w:tc>
          <w:tcPr>
            <w:tcW w:w="1908" w:type="dxa"/>
            <w:vMerge/>
            <w:shd w:val="clear" w:color="auto" w:fill="D9D9D9" w:themeFill="background1" w:themeFillShade="D9"/>
          </w:tcPr>
          <w:p w14:paraId="34BFFCAE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5" w:type="dxa"/>
            <w:vMerge/>
          </w:tcPr>
          <w:p w14:paraId="444D6E43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8BCC04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EA0D4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i/>
                <w:sz w:val="16"/>
                <w:szCs w:val="20"/>
              </w:rPr>
            </w:pPr>
            <w:r w:rsidRPr="00C17CE9">
              <w:rPr>
                <w:rFonts w:ascii="Arial" w:hAnsi="Arial" w:cs="Arial"/>
                <w:i/>
                <w:sz w:val="16"/>
                <w:szCs w:val="20"/>
              </w:rPr>
              <w:t>Email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CA3A8" w14:textId="77777777" w:rsidR="00D61E47" w:rsidRPr="00C17CE9" w:rsidRDefault="00D61E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4AEF83" w14:textId="77777777" w:rsidR="00EC5372" w:rsidRPr="005E21DD" w:rsidRDefault="00EC5372" w:rsidP="00EC537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2263"/>
        <w:gridCol w:w="8364"/>
      </w:tblGrid>
      <w:tr w:rsidR="00805E6A" w:rsidRPr="00C17CE9" w14:paraId="3F54D98C" w14:textId="77777777" w:rsidTr="00A953F6">
        <w:tc>
          <w:tcPr>
            <w:tcW w:w="10627" w:type="dxa"/>
            <w:gridSpan w:val="2"/>
            <w:shd w:val="clear" w:color="auto" w:fill="595959" w:themeFill="text1" w:themeFillTint="A6"/>
          </w:tcPr>
          <w:p w14:paraId="4DD35446" w14:textId="77777777" w:rsidR="00805E6A" w:rsidRPr="00C17CE9" w:rsidRDefault="00805E6A" w:rsidP="00794CF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Who will be attending the Teen Life programme?</w:t>
            </w:r>
          </w:p>
        </w:tc>
      </w:tr>
      <w:tr w:rsidR="00246EFB" w:rsidRPr="00C17CE9" w14:paraId="0827374A" w14:textId="77777777" w:rsidTr="00991168">
        <w:tc>
          <w:tcPr>
            <w:tcW w:w="2263" w:type="dxa"/>
            <w:shd w:val="clear" w:color="auto" w:fill="D9D9D9" w:themeFill="background1" w:themeFillShade="D9"/>
          </w:tcPr>
          <w:p w14:paraId="352A9AB7" w14:textId="77777777" w:rsidR="00246EFB" w:rsidRPr="005629BA" w:rsidRDefault="00246EFB" w:rsidP="00805E6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005629BA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family member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(s)</w:t>
            </w:r>
            <w:r w:rsidRPr="005629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attending and relationship to child</w:t>
            </w:r>
          </w:p>
        </w:tc>
        <w:tc>
          <w:tcPr>
            <w:tcW w:w="8364" w:type="dxa"/>
            <w:shd w:val="clear" w:color="auto" w:fill="FFFFFF" w:themeFill="background1"/>
          </w:tcPr>
          <w:p w14:paraId="3E7E2391" w14:textId="77777777" w:rsidR="00246EFB" w:rsidRPr="005629BA" w:rsidRDefault="00246EFB" w:rsidP="00805E6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805E6A" w:rsidRPr="00C17CE9" w14:paraId="25403E6F" w14:textId="77777777" w:rsidTr="00C20517">
        <w:tc>
          <w:tcPr>
            <w:tcW w:w="2263" w:type="dxa"/>
            <w:shd w:val="clear" w:color="auto" w:fill="D9D9D9" w:themeFill="background1" w:themeFillShade="D9"/>
          </w:tcPr>
          <w:p w14:paraId="6380BB8B" w14:textId="77777777" w:rsidR="00805E6A" w:rsidRPr="005629BA" w:rsidRDefault="00246EFB" w:rsidP="00805E6A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 professional (s) </w:t>
            </w:r>
            <w:r w:rsidR="00805E6A" w:rsidRPr="005629BA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attending and role in young person’s life</w:t>
            </w:r>
          </w:p>
        </w:tc>
        <w:tc>
          <w:tcPr>
            <w:tcW w:w="8364" w:type="dxa"/>
            <w:shd w:val="clear" w:color="auto" w:fill="FFFFFF" w:themeFill="background1"/>
          </w:tcPr>
          <w:p w14:paraId="5CA79D09" w14:textId="77777777" w:rsidR="00805E6A" w:rsidRPr="005629BA" w:rsidRDefault="00805E6A" w:rsidP="00805E6A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14:paraId="2CA7EBD6" w14:textId="77777777" w:rsidR="00805E6A" w:rsidRPr="000F0CB0" w:rsidRDefault="00805E6A" w:rsidP="00EC537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9606"/>
        <w:gridCol w:w="1021"/>
      </w:tblGrid>
      <w:tr w:rsidR="00DE543D" w:rsidRPr="00C17CE9" w14:paraId="00B5FE70" w14:textId="77777777" w:rsidTr="00A953F6">
        <w:trPr>
          <w:trHeight w:val="295"/>
        </w:trPr>
        <w:tc>
          <w:tcPr>
            <w:tcW w:w="10627" w:type="dxa"/>
            <w:gridSpan w:val="2"/>
            <w:shd w:val="clear" w:color="auto" w:fill="595959" w:themeFill="text1" w:themeFillTint="A6"/>
          </w:tcPr>
          <w:p w14:paraId="410F3D78" w14:textId="77777777" w:rsidR="00DE543D" w:rsidRPr="005629BA" w:rsidRDefault="00DE543D" w:rsidP="00DB25FB">
            <w:pPr>
              <w:spacing w:before="40" w:after="40"/>
              <w:rPr>
                <w:rFonts w:ascii="Arial" w:hAnsi="Arial" w:cs="Arial"/>
                <w:i/>
                <w:color w:val="FFFFFF" w:themeColor="background1"/>
              </w:rPr>
            </w:pPr>
            <w:r w:rsidRPr="005629BA">
              <w:rPr>
                <w:rFonts w:ascii="Arial" w:hAnsi="Arial" w:cs="Arial"/>
                <w:color w:val="FFFFFF" w:themeColor="background1"/>
              </w:rPr>
              <w:t>Referral Consent</w:t>
            </w:r>
          </w:p>
        </w:tc>
      </w:tr>
      <w:tr w:rsidR="00DE543D" w:rsidRPr="00C17CE9" w14:paraId="71FEF73B" w14:textId="77777777" w:rsidTr="00A953F6">
        <w:trPr>
          <w:trHeight w:val="295"/>
        </w:trPr>
        <w:tc>
          <w:tcPr>
            <w:tcW w:w="9606" w:type="dxa"/>
            <w:vMerge w:val="restart"/>
            <w:shd w:val="clear" w:color="auto" w:fill="D9D9D9" w:themeFill="background1" w:themeFillShade="D9"/>
          </w:tcPr>
          <w:p w14:paraId="60EEB9FF" w14:textId="77777777" w:rsidR="00DE543D" w:rsidRPr="00C17CE9" w:rsidRDefault="00DE543D" w:rsidP="005629B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7CE9">
              <w:rPr>
                <w:rFonts w:ascii="Arial" w:hAnsi="Arial" w:cs="Arial"/>
                <w:sz w:val="20"/>
                <w:szCs w:val="20"/>
              </w:rPr>
              <w:t xml:space="preserve">This referral has been discussed with the person and/or their </w:t>
            </w:r>
            <w:r w:rsidR="00FB271F">
              <w:rPr>
                <w:rFonts w:ascii="Arial" w:hAnsi="Arial" w:cs="Arial"/>
                <w:sz w:val="20"/>
                <w:szCs w:val="20"/>
              </w:rPr>
              <w:t>parent/</w:t>
            </w:r>
            <w:r w:rsidR="005629BA">
              <w:rPr>
                <w:rFonts w:ascii="Arial" w:hAnsi="Arial" w:cs="Arial"/>
                <w:sz w:val="20"/>
                <w:szCs w:val="20"/>
              </w:rPr>
              <w:t>guardian and agreement gained to make this referral for participation in the Teen Life programme.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41624507" w14:textId="77777777" w:rsidR="00DE543D" w:rsidRPr="00C17CE9" w:rsidRDefault="00DE543D" w:rsidP="00DB25FB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7CE9">
              <w:rPr>
                <w:rFonts w:ascii="Arial" w:hAnsi="Arial" w:cs="Arial"/>
                <w:i/>
                <w:sz w:val="20"/>
                <w:szCs w:val="20"/>
              </w:rPr>
              <w:t>yes/no</w:t>
            </w:r>
          </w:p>
        </w:tc>
      </w:tr>
      <w:tr w:rsidR="00DE543D" w:rsidRPr="00C17CE9" w14:paraId="389A001C" w14:textId="77777777" w:rsidTr="00A953F6">
        <w:trPr>
          <w:trHeight w:val="294"/>
        </w:trPr>
        <w:tc>
          <w:tcPr>
            <w:tcW w:w="9606" w:type="dxa"/>
            <w:vMerge/>
            <w:shd w:val="clear" w:color="auto" w:fill="D9D9D9" w:themeFill="background1" w:themeFillShade="D9"/>
          </w:tcPr>
          <w:p w14:paraId="5D5F7C88" w14:textId="77777777" w:rsidR="00DE543D" w:rsidRPr="00C17CE9" w:rsidRDefault="00DE543D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3394F0A" w14:textId="77777777" w:rsidR="00DE543D" w:rsidRPr="00C17CE9" w:rsidRDefault="00DE543D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0304F9" w14:textId="77777777" w:rsidR="00DE543D" w:rsidRPr="000F0CB0" w:rsidRDefault="00DE543D" w:rsidP="00EC5372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627" w:type="dxa"/>
        <w:tblLayout w:type="fixed"/>
        <w:tblLook w:val="01E0" w:firstRow="1" w:lastRow="1" w:firstColumn="1" w:lastColumn="1" w:noHBand="0" w:noVBand="0"/>
      </w:tblPr>
      <w:tblGrid>
        <w:gridCol w:w="2263"/>
        <w:gridCol w:w="8364"/>
      </w:tblGrid>
      <w:tr w:rsidR="00DE543D" w:rsidRPr="000F0CB0" w14:paraId="1E795082" w14:textId="77777777" w:rsidTr="00A953F6">
        <w:trPr>
          <w:trHeight w:val="270"/>
        </w:trPr>
        <w:tc>
          <w:tcPr>
            <w:tcW w:w="10627" w:type="dxa"/>
            <w:gridSpan w:val="2"/>
            <w:shd w:val="clear" w:color="auto" w:fill="595959" w:themeFill="text1" w:themeFillTint="A6"/>
          </w:tcPr>
          <w:p w14:paraId="19E26CEC" w14:textId="77777777" w:rsidR="00DE543D" w:rsidRPr="004F56CC" w:rsidRDefault="00DE543D" w:rsidP="00821589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4F56CC">
              <w:rPr>
                <w:rFonts w:ascii="Arial" w:hAnsi="Arial" w:cs="Arial"/>
                <w:color w:val="FFFFFF" w:themeColor="background1"/>
              </w:rPr>
              <w:t>Parent Education referral – additional Information</w:t>
            </w:r>
          </w:p>
        </w:tc>
      </w:tr>
      <w:tr w:rsidR="00432647" w:rsidRPr="00C17CE9" w14:paraId="6F7DB693" w14:textId="77777777" w:rsidTr="00A953F6">
        <w:trPr>
          <w:trHeight w:val="637"/>
        </w:trPr>
        <w:tc>
          <w:tcPr>
            <w:tcW w:w="2263" w:type="dxa"/>
            <w:shd w:val="clear" w:color="auto" w:fill="D9D9D9" w:themeFill="background1" w:themeFillShade="D9"/>
          </w:tcPr>
          <w:p w14:paraId="2F125C9A" w14:textId="77777777" w:rsidR="00432647" w:rsidRDefault="004326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programmes or education workshops attended</w:t>
            </w:r>
          </w:p>
        </w:tc>
        <w:tc>
          <w:tcPr>
            <w:tcW w:w="8364" w:type="dxa"/>
          </w:tcPr>
          <w:p w14:paraId="6E773D75" w14:textId="77777777" w:rsidR="00432647" w:rsidRPr="00C17CE9" w:rsidRDefault="00432647" w:rsidP="00DB25F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21605" w14:textId="77777777" w:rsidR="00561224" w:rsidRPr="000F0CB0" w:rsidRDefault="00561224" w:rsidP="00561224">
      <w:pPr>
        <w:pStyle w:val="Header"/>
        <w:rPr>
          <w:rFonts w:ascii="Arial" w:hAnsi="Arial" w:cs="Arial"/>
          <w:sz w:val="10"/>
          <w:szCs w:val="10"/>
          <w:lang w:val="de-DE"/>
        </w:rPr>
      </w:pPr>
    </w:p>
    <w:sectPr w:rsidR="00561224" w:rsidRPr="000F0CB0" w:rsidSect="00C97ABE">
      <w:footerReference w:type="default" r:id="rId8"/>
      <w:headerReference w:type="first" r:id="rId9"/>
      <w:footerReference w:type="first" r:id="rId10"/>
      <w:pgSz w:w="11906" w:h="16838" w:code="9"/>
      <w:pgMar w:top="340" w:right="794" w:bottom="454" w:left="79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AD68" w14:textId="77777777" w:rsidR="00296FF8" w:rsidRDefault="00296FF8">
      <w:r>
        <w:separator/>
      </w:r>
    </w:p>
  </w:endnote>
  <w:endnote w:type="continuationSeparator" w:id="0">
    <w:p w14:paraId="4EF6E864" w14:textId="77777777" w:rsidR="00296FF8" w:rsidRDefault="002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33F7" w14:textId="77777777" w:rsidR="005629BA" w:rsidRDefault="005629BA" w:rsidP="00F97438">
    <w:pPr>
      <w:pStyle w:val="Default"/>
      <w:rPr>
        <w:sz w:val="16"/>
        <w:szCs w:val="16"/>
      </w:rPr>
    </w:pPr>
  </w:p>
  <w:p w14:paraId="5181629F" w14:textId="77777777" w:rsidR="00821589" w:rsidRPr="00F97438" w:rsidRDefault="00821589" w:rsidP="00F97438">
    <w:pPr>
      <w:pStyle w:val="Default"/>
      <w:rPr>
        <w:sz w:val="16"/>
        <w:szCs w:val="16"/>
      </w:rPr>
    </w:pPr>
    <w:r w:rsidRPr="00F97438">
      <w:rPr>
        <w:sz w:val="16"/>
        <w:szCs w:val="16"/>
      </w:rPr>
      <w:t>© HHL Group November 2014</w:t>
    </w:r>
    <w:r w:rsidRPr="00F97438">
      <w:rPr>
        <w:sz w:val="16"/>
        <w:szCs w:val="16"/>
      </w:rPr>
      <w:tab/>
    </w:r>
    <w:r w:rsidRPr="00F97438">
      <w:rPr>
        <w:sz w:val="16"/>
        <w:szCs w:val="16"/>
      </w:rPr>
      <w:tab/>
    </w:r>
    <w:r>
      <w:rPr>
        <w:sz w:val="16"/>
        <w:szCs w:val="16"/>
      </w:rPr>
      <w:tab/>
    </w:r>
    <w:r w:rsidRPr="00F97438">
      <w:rPr>
        <w:b/>
        <w:sz w:val="16"/>
        <w:szCs w:val="16"/>
      </w:rPr>
      <w:t>Strictly Confidential</w:t>
    </w:r>
    <w:r w:rsidR="00331210">
      <w:rPr>
        <w:sz w:val="16"/>
        <w:szCs w:val="16"/>
      </w:rPr>
      <w:tab/>
      <w:t xml:space="preserve">        </w:t>
    </w:r>
    <w:r w:rsidRPr="00F97438">
      <w:rPr>
        <w:sz w:val="16"/>
        <w:szCs w:val="16"/>
      </w:rPr>
      <w:t xml:space="preserve"> </w:t>
    </w:r>
    <w:r w:rsidR="00331210">
      <w:rPr>
        <w:sz w:val="16"/>
        <w:szCs w:val="16"/>
      </w:rPr>
      <w:t>Teen Life</w:t>
    </w:r>
    <w:r w:rsidRPr="00F97438">
      <w:rPr>
        <w:sz w:val="16"/>
        <w:szCs w:val="16"/>
      </w:rPr>
      <w:t xml:space="preserve"> referral </w:t>
    </w:r>
    <w:r>
      <w:rPr>
        <w:sz w:val="16"/>
        <w:szCs w:val="16"/>
      </w:rPr>
      <w:t>to Expl</w:t>
    </w:r>
    <w:r w:rsidR="00331210">
      <w:rPr>
        <w:sz w:val="16"/>
        <w:szCs w:val="16"/>
      </w:rPr>
      <w:t>ore Specialist Advice (V1 – 2018</w:t>
    </w:r>
    <w:r w:rsidRPr="00F97438">
      <w:rPr>
        <w:sz w:val="16"/>
        <w:szCs w:val="16"/>
      </w:rPr>
      <w:t>)</w:t>
    </w:r>
  </w:p>
  <w:p w14:paraId="6BB14A12" w14:textId="77777777" w:rsidR="00821589" w:rsidRPr="00ED1013" w:rsidRDefault="00821589" w:rsidP="00944223">
    <w:pPr>
      <w:pStyle w:val="Footer"/>
      <w:tabs>
        <w:tab w:val="clear" w:pos="8306"/>
        <w:tab w:val="right" w:pos="10348"/>
      </w:tabs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</w:t>
    </w:r>
    <w:r w:rsidR="00331210">
      <w:rPr>
        <w:rFonts w:ascii="Arial" w:hAnsi="Arial" w:cs="Arial"/>
        <w:sz w:val="16"/>
        <w:szCs w:val="16"/>
      </w:rPr>
      <w:t xml:space="preserve">            </w:t>
    </w:r>
    <w:r w:rsidRPr="00ED101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136024189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220285700"/>
            <w:docPartObj>
              <w:docPartGallery w:val="Page Numbers (Top of Page)"/>
              <w:docPartUnique/>
            </w:docPartObj>
          </w:sdtPr>
          <w:sdtContent>
            <w:r w:rsidRPr="008345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457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34E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45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457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34E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4FC5" w14:textId="77777777" w:rsidR="005629BA" w:rsidRDefault="005629BA" w:rsidP="00F97438">
    <w:pPr>
      <w:pStyle w:val="Default"/>
      <w:rPr>
        <w:sz w:val="16"/>
        <w:szCs w:val="16"/>
      </w:rPr>
    </w:pPr>
  </w:p>
  <w:p w14:paraId="2CA60E83" w14:textId="77777777" w:rsidR="00821589" w:rsidRPr="00F97438" w:rsidRDefault="00821589" w:rsidP="00F97438">
    <w:pPr>
      <w:pStyle w:val="Default"/>
      <w:rPr>
        <w:sz w:val="16"/>
        <w:szCs w:val="16"/>
      </w:rPr>
    </w:pPr>
    <w:r w:rsidRPr="00F97438">
      <w:rPr>
        <w:sz w:val="16"/>
        <w:szCs w:val="16"/>
      </w:rPr>
      <w:t>© HHL Group November 2014</w:t>
    </w:r>
    <w:r w:rsidRPr="00F97438">
      <w:rPr>
        <w:sz w:val="16"/>
        <w:szCs w:val="16"/>
      </w:rPr>
      <w:tab/>
    </w:r>
    <w:r w:rsidRPr="00F97438">
      <w:rPr>
        <w:sz w:val="16"/>
        <w:szCs w:val="16"/>
      </w:rPr>
      <w:tab/>
    </w:r>
    <w:r>
      <w:rPr>
        <w:sz w:val="16"/>
        <w:szCs w:val="16"/>
      </w:rPr>
      <w:tab/>
    </w:r>
    <w:r w:rsidRPr="00F97438">
      <w:rPr>
        <w:b/>
        <w:sz w:val="16"/>
        <w:szCs w:val="16"/>
      </w:rPr>
      <w:t>Strictly Confidential</w:t>
    </w:r>
    <w:r w:rsidR="00507DA7">
      <w:rPr>
        <w:sz w:val="16"/>
        <w:szCs w:val="16"/>
      </w:rPr>
      <w:tab/>
      <w:t xml:space="preserve">         </w:t>
    </w:r>
    <w:r w:rsidR="001F198C">
      <w:rPr>
        <w:sz w:val="16"/>
        <w:szCs w:val="16"/>
      </w:rPr>
      <w:t>Teen Life r</w:t>
    </w:r>
    <w:r w:rsidRPr="00F97438">
      <w:rPr>
        <w:sz w:val="16"/>
        <w:szCs w:val="16"/>
      </w:rPr>
      <w:t xml:space="preserve">eferral </w:t>
    </w:r>
    <w:r>
      <w:rPr>
        <w:sz w:val="16"/>
        <w:szCs w:val="16"/>
      </w:rPr>
      <w:t>to Explore Specialist Advice (V1 – 201</w:t>
    </w:r>
    <w:r w:rsidR="001F198C">
      <w:rPr>
        <w:sz w:val="16"/>
        <w:szCs w:val="16"/>
      </w:rPr>
      <w:t>8</w:t>
    </w:r>
    <w:r w:rsidRPr="00F97438">
      <w:rPr>
        <w:sz w:val="16"/>
        <w:szCs w:val="16"/>
      </w:rPr>
      <w:t>)</w:t>
    </w:r>
  </w:p>
  <w:p w14:paraId="7987782D" w14:textId="77777777" w:rsidR="00821589" w:rsidRPr="00F97438" w:rsidRDefault="00821589" w:rsidP="00F97438">
    <w:pPr>
      <w:pStyle w:val="Footer"/>
      <w:tabs>
        <w:tab w:val="clear" w:pos="8306"/>
        <w:tab w:val="right" w:pos="10348"/>
      </w:tabs>
      <w:jc w:val="righ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</w:t>
    </w:r>
    <w:r w:rsidRPr="00ED101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1858726656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301087965"/>
            <w:docPartObj>
              <w:docPartGallery w:val="Page Numbers (Top of Page)"/>
              <w:docPartUnique/>
            </w:docPartObj>
          </w:sdtPr>
          <w:sdtContent>
            <w:r w:rsidRPr="008345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457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34E9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345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3457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34E9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834573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B848" w14:textId="77777777" w:rsidR="00296FF8" w:rsidRDefault="00296FF8">
      <w:r>
        <w:separator/>
      </w:r>
    </w:p>
  </w:footnote>
  <w:footnote w:type="continuationSeparator" w:id="0">
    <w:p w14:paraId="7BD302F2" w14:textId="77777777" w:rsidR="00296FF8" w:rsidRDefault="0029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7"/>
      <w:gridCol w:w="4439"/>
      <w:gridCol w:w="3686"/>
    </w:tblGrid>
    <w:tr w:rsidR="00821589" w:rsidRPr="00C17CE9" w14:paraId="662C9688" w14:textId="77777777" w:rsidTr="00ED7717">
      <w:tc>
        <w:tcPr>
          <w:tcW w:w="2507" w:type="dxa"/>
          <w:vAlign w:val="center"/>
        </w:tcPr>
        <w:p w14:paraId="6ADC1D41" w14:textId="77777777" w:rsidR="00821589" w:rsidRPr="00C17CE9" w:rsidRDefault="00821589" w:rsidP="00ED656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17CE9">
            <w:rPr>
              <w:rFonts w:ascii="Arial" w:hAnsi="Arial" w:cs="Arial"/>
              <w:sz w:val="20"/>
              <w:szCs w:val="20"/>
            </w:rPr>
            <w:t>0800 605 001</w:t>
          </w:r>
        </w:p>
        <w:p w14:paraId="195B282C" w14:textId="77777777" w:rsidR="00821589" w:rsidRPr="00C17CE9" w:rsidRDefault="00000000" w:rsidP="00ED6567">
          <w:pPr>
            <w:pStyle w:val="Header"/>
            <w:rPr>
              <w:rFonts w:ascii="Arial" w:hAnsi="Arial" w:cs="Arial"/>
            </w:rPr>
          </w:pPr>
          <w:hyperlink r:id="rId1" w:history="1">
            <w:r w:rsidR="00821589" w:rsidRPr="00C17CE9">
              <w:rPr>
                <w:rStyle w:val="Hyperlink"/>
                <w:rFonts w:ascii="Arial" w:hAnsi="Arial" w:cs="Arial"/>
                <w:sz w:val="20"/>
                <w:szCs w:val="20"/>
              </w:rPr>
              <w:t>explore@explore.org.nz</w:t>
            </w:r>
          </w:hyperlink>
          <w:r w:rsidR="00821589" w:rsidRPr="00C17CE9">
            <w:rPr>
              <w:rFonts w:ascii="Arial" w:hAnsi="Arial" w:cs="Arial"/>
            </w:rPr>
            <w:t xml:space="preserve"> </w:t>
          </w:r>
        </w:p>
      </w:tc>
      <w:tc>
        <w:tcPr>
          <w:tcW w:w="4439" w:type="dxa"/>
          <w:vAlign w:val="center"/>
        </w:tcPr>
        <w:p w14:paraId="5920E6A4" w14:textId="77777777" w:rsidR="00821589" w:rsidRPr="00C17CE9" w:rsidRDefault="000248C0" w:rsidP="00ED7717">
          <w:pPr>
            <w:pStyle w:val="Heading1"/>
            <w:ind w:right="-1240"/>
            <w:rPr>
              <w:rFonts w:ascii="Arial" w:hAnsi="Arial" w:cs="Arial"/>
              <w:iCs/>
              <w:color w:val="000000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000000"/>
              <w:szCs w:val="36"/>
            </w:rPr>
            <w:t xml:space="preserve">Teen Life </w:t>
          </w:r>
          <w:r w:rsidR="00821589">
            <w:rPr>
              <w:rFonts w:ascii="Arial" w:hAnsi="Arial" w:cs="Arial"/>
              <w:b/>
              <w:bCs/>
              <w:color w:val="000000"/>
              <w:szCs w:val="36"/>
            </w:rPr>
            <w:t>REFERRAL</w:t>
          </w:r>
        </w:p>
      </w:tc>
      <w:tc>
        <w:tcPr>
          <w:tcW w:w="3686" w:type="dxa"/>
        </w:tcPr>
        <w:p w14:paraId="5E3D066E" w14:textId="77777777" w:rsidR="00821589" w:rsidRPr="00C17CE9" w:rsidRDefault="00821589" w:rsidP="009A4C09">
          <w:pPr>
            <w:pStyle w:val="Header"/>
            <w:jc w:val="right"/>
            <w:rPr>
              <w:rFonts w:ascii="Arial" w:hAnsi="Arial" w:cs="Arial"/>
            </w:rPr>
          </w:pPr>
          <w:r w:rsidRPr="00C17CE9">
            <w:rPr>
              <w:rFonts w:ascii="Arial" w:hAnsi="Arial" w:cs="Arial"/>
              <w:noProof/>
            </w:rPr>
            <w:drawing>
              <wp:inline distT="0" distB="0" distL="0" distR="0" wp14:anchorId="4DA84E49" wp14:editId="27E18F5B">
                <wp:extent cx="1566000" cy="52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000" cy="52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97C0D0" w14:textId="77777777" w:rsidR="005629BA" w:rsidRDefault="005629BA" w:rsidP="005629BA">
    <w:pPr>
      <w:pStyle w:val="Header"/>
      <w:rPr>
        <w:rFonts w:ascii="Arial" w:hAnsi="Arial" w:cs="Arial"/>
        <w:sz w:val="16"/>
        <w:szCs w:val="16"/>
      </w:rPr>
    </w:pPr>
  </w:p>
  <w:p w14:paraId="73CCCA7E" w14:textId="77777777" w:rsidR="00821589" w:rsidRDefault="000248C0" w:rsidP="001341D8">
    <w:pPr>
      <w:pStyle w:val="Header"/>
      <w:spacing w:after="120"/>
      <w:rPr>
        <w:rFonts w:ascii="Arial" w:hAnsi="Arial" w:cs="Arial"/>
        <w:sz w:val="16"/>
        <w:szCs w:val="16"/>
      </w:rPr>
    </w:pPr>
    <w:r w:rsidRPr="000248C0">
      <w:rPr>
        <w:rFonts w:ascii="Arial" w:hAnsi="Arial" w:cs="Arial"/>
        <w:sz w:val="16"/>
        <w:szCs w:val="16"/>
      </w:rPr>
      <w:t>The Teen Life programme aims to empower parents and supporting professionals to understand more about how autism is experienced by autist</w:t>
    </w:r>
    <w:r>
      <w:rPr>
        <w:rFonts w:ascii="Arial" w:hAnsi="Arial" w:cs="Arial"/>
        <w:sz w:val="16"/>
        <w:szCs w:val="16"/>
      </w:rPr>
      <w:t xml:space="preserve">ic teenagers. It </w:t>
    </w:r>
    <w:r w:rsidR="009E22FA">
      <w:rPr>
        <w:rFonts w:ascii="Arial" w:hAnsi="Arial" w:cs="Arial"/>
        <w:sz w:val="16"/>
        <w:szCs w:val="16"/>
      </w:rPr>
      <w:t>creates</w:t>
    </w:r>
    <w:r w:rsidRPr="000248C0">
      <w:rPr>
        <w:rFonts w:ascii="Arial" w:hAnsi="Arial" w:cs="Arial"/>
        <w:sz w:val="16"/>
        <w:szCs w:val="16"/>
      </w:rPr>
      <w:t xml:space="preserve"> opportunities to discuss useful strategies and share ideas to support people with autism through their teen years</w:t>
    </w:r>
    <w:r w:rsidR="00821589">
      <w:rPr>
        <w:rFonts w:ascii="Arial" w:hAnsi="Arial" w:cs="Arial"/>
        <w:sz w:val="16"/>
        <w:szCs w:val="16"/>
      </w:rPr>
      <w:t xml:space="preserve">.  </w:t>
    </w:r>
    <w:r w:rsidR="00AF6C73">
      <w:rPr>
        <w:rFonts w:ascii="Arial" w:hAnsi="Arial" w:cs="Arial"/>
        <w:sz w:val="16"/>
        <w:szCs w:val="16"/>
      </w:rPr>
      <w:t xml:space="preserve">Parents/caregivers can elect to have </w:t>
    </w:r>
    <w:r w:rsidR="009E22FA">
      <w:rPr>
        <w:rFonts w:ascii="Arial" w:hAnsi="Arial" w:cs="Arial"/>
        <w:sz w:val="16"/>
        <w:szCs w:val="16"/>
      </w:rPr>
      <w:t xml:space="preserve">a professional accompany them in the programme but this not </w:t>
    </w:r>
    <w:r w:rsidR="00AF6C73">
      <w:rPr>
        <w:rFonts w:ascii="Arial" w:hAnsi="Arial" w:cs="Arial"/>
        <w:sz w:val="16"/>
        <w:szCs w:val="16"/>
      </w:rPr>
      <w:t>compulsory</w:t>
    </w:r>
    <w:r w:rsidR="001F198C">
      <w:rPr>
        <w:rFonts w:ascii="Arial" w:hAnsi="Arial" w:cs="Arial"/>
        <w:sz w:val="16"/>
        <w:szCs w:val="16"/>
      </w:rPr>
      <w:t xml:space="preserve"> and is restricted to one person.</w:t>
    </w:r>
  </w:p>
  <w:p w14:paraId="1281494C" w14:textId="77777777" w:rsidR="00AF6C73" w:rsidRDefault="000F0CB0" w:rsidP="00A953F6">
    <w:pPr>
      <w:pStyle w:val="Header"/>
      <w:spacing w:after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number of places in each programme are limited and </w:t>
    </w:r>
    <w:r w:rsidR="00AF6C73">
      <w:rPr>
        <w:rFonts w:ascii="Arial" w:hAnsi="Arial" w:cs="Arial"/>
        <w:sz w:val="16"/>
        <w:szCs w:val="16"/>
      </w:rPr>
      <w:t xml:space="preserve">will be allocated on a </w:t>
    </w:r>
    <w:r w:rsidR="001341D8">
      <w:rPr>
        <w:rFonts w:ascii="Arial" w:hAnsi="Arial" w:cs="Arial"/>
        <w:sz w:val="16"/>
        <w:szCs w:val="16"/>
      </w:rPr>
      <w:t>‘</w:t>
    </w:r>
    <w:r w:rsidR="00AF6C73">
      <w:rPr>
        <w:rFonts w:ascii="Arial" w:hAnsi="Arial" w:cs="Arial"/>
        <w:sz w:val="16"/>
        <w:szCs w:val="16"/>
      </w:rPr>
      <w:t>first received</w:t>
    </w:r>
    <w:r w:rsidR="001341D8">
      <w:rPr>
        <w:rFonts w:ascii="Arial" w:hAnsi="Arial" w:cs="Arial"/>
        <w:sz w:val="16"/>
        <w:szCs w:val="16"/>
      </w:rPr>
      <w:t>’</w:t>
    </w:r>
    <w:r w:rsidR="00AF6C73">
      <w:rPr>
        <w:rFonts w:ascii="Arial" w:hAnsi="Arial" w:cs="Arial"/>
        <w:sz w:val="16"/>
        <w:szCs w:val="16"/>
      </w:rPr>
      <w:t xml:space="preserve"> </w:t>
    </w:r>
    <w:r w:rsidR="00FB271F">
      <w:rPr>
        <w:rFonts w:ascii="Arial" w:hAnsi="Arial" w:cs="Arial"/>
        <w:sz w:val="16"/>
        <w:szCs w:val="16"/>
      </w:rPr>
      <w:t>basis. The programme is comprised of 6 sessions, typically held weekly.</w:t>
    </w:r>
    <w:r w:rsidR="001341D8">
      <w:rPr>
        <w:rFonts w:ascii="Arial" w:hAnsi="Arial" w:cs="Arial"/>
        <w:sz w:val="16"/>
        <w:szCs w:val="16"/>
      </w:rPr>
      <w:t xml:space="preserve"> Can you </w:t>
    </w:r>
    <w:r w:rsidR="00AF6C73">
      <w:rPr>
        <w:rFonts w:ascii="Arial" w:hAnsi="Arial" w:cs="Arial"/>
        <w:sz w:val="16"/>
        <w:szCs w:val="16"/>
      </w:rPr>
      <w:t xml:space="preserve">please ensure that </w:t>
    </w:r>
    <w:r w:rsidR="001341D8">
      <w:rPr>
        <w:rFonts w:ascii="Arial" w:hAnsi="Arial" w:cs="Arial"/>
        <w:sz w:val="16"/>
        <w:szCs w:val="16"/>
      </w:rPr>
      <w:t xml:space="preserve">families </w:t>
    </w:r>
    <w:r w:rsidR="00AF6C73">
      <w:rPr>
        <w:rFonts w:ascii="Arial" w:hAnsi="Arial" w:cs="Arial"/>
        <w:sz w:val="16"/>
        <w:szCs w:val="16"/>
      </w:rPr>
      <w:t xml:space="preserve">have </w:t>
    </w:r>
    <w:r w:rsidR="001341D8">
      <w:rPr>
        <w:rFonts w:ascii="Arial" w:hAnsi="Arial" w:cs="Arial"/>
        <w:sz w:val="16"/>
        <w:szCs w:val="16"/>
      </w:rPr>
      <w:t xml:space="preserve">the </w:t>
    </w:r>
    <w:r w:rsidR="00AF6C73">
      <w:rPr>
        <w:rFonts w:ascii="Arial" w:hAnsi="Arial" w:cs="Arial"/>
        <w:sz w:val="16"/>
        <w:szCs w:val="16"/>
      </w:rPr>
      <w:t xml:space="preserve">capacity to attend all </w:t>
    </w:r>
    <w:r w:rsidR="001341D8">
      <w:rPr>
        <w:rFonts w:ascii="Arial" w:hAnsi="Arial" w:cs="Arial"/>
        <w:sz w:val="16"/>
        <w:szCs w:val="16"/>
      </w:rPr>
      <w:t>6</w:t>
    </w:r>
    <w:r w:rsidR="00AF6C73">
      <w:rPr>
        <w:rFonts w:ascii="Arial" w:hAnsi="Arial" w:cs="Arial"/>
        <w:sz w:val="16"/>
        <w:szCs w:val="16"/>
      </w:rPr>
      <w:t xml:space="preserve"> sessions.</w:t>
    </w:r>
  </w:p>
  <w:p w14:paraId="04E5B677" w14:textId="77777777" w:rsidR="000248C0" w:rsidRDefault="000248C0" w:rsidP="00A953F6">
    <w:pPr>
      <w:pStyle w:val="Header"/>
      <w:spacing w:after="120"/>
      <w:rPr>
        <w:rFonts w:ascii="Arial" w:hAnsi="Arial" w:cs="Arial"/>
        <w:sz w:val="16"/>
        <w:szCs w:val="22"/>
        <w:lang w:val="de-DE"/>
      </w:rPr>
    </w:pPr>
    <w:r>
      <w:rPr>
        <w:rFonts w:ascii="Arial" w:hAnsi="Arial" w:cs="Arial"/>
        <w:sz w:val="16"/>
        <w:szCs w:val="22"/>
        <w:lang w:val="de-DE"/>
      </w:rPr>
      <w:t xml:space="preserve">This programme </w:t>
    </w:r>
    <w:r w:rsidR="00FB271F">
      <w:rPr>
        <w:rFonts w:ascii="Arial" w:hAnsi="Arial" w:cs="Arial"/>
        <w:sz w:val="16"/>
        <w:szCs w:val="22"/>
        <w:lang w:val="de-DE"/>
      </w:rPr>
      <w:t>covers</w:t>
    </w:r>
    <w:r>
      <w:rPr>
        <w:rFonts w:ascii="Arial" w:hAnsi="Arial" w:cs="Arial"/>
        <w:sz w:val="16"/>
        <w:szCs w:val="22"/>
        <w:lang w:val="de-DE"/>
      </w:rPr>
      <w:t xml:space="preserve"> the following areas:</w:t>
    </w:r>
  </w:p>
  <w:tbl>
    <w:tblPr>
      <w:tblStyle w:val="TableGrid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2"/>
      <w:gridCol w:w="3533"/>
      <w:gridCol w:w="3533"/>
    </w:tblGrid>
    <w:tr w:rsidR="00AF6C73" w14:paraId="11033725" w14:textId="77777777" w:rsidTr="004739F0">
      <w:tc>
        <w:tcPr>
          <w:tcW w:w="3532" w:type="dxa"/>
        </w:tcPr>
        <w:p w14:paraId="7B959C23" w14:textId="77777777" w:rsidR="001341D8" w:rsidRPr="00A953F6" w:rsidRDefault="001341D8" w:rsidP="00A953F6">
          <w:pPr>
            <w:pStyle w:val="Header"/>
            <w:spacing w:before="40" w:after="40"/>
            <w:ind w:left="29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  <w:szCs w:val="22"/>
            </w:rPr>
            <w:t>Session 1</w:t>
          </w:r>
        </w:p>
        <w:p w14:paraId="3593F1A9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360"/>
            </w:tabs>
            <w:spacing w:before="40" w:after="40"/>
            <w:ind w:left="596" w:hanging="567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Autism in teenagers</w:t>
          </w:r>
        </w:p>
        <w:p w14:paraId="07AABF7B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360"/>
            </w:tabs>
            <w:spacing w:before="40" w:after="40"/>
            <w:ind w:left="596" w:hanging="567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Hidden presentation in women and girls</w:t>
          </w:r>
        </w:p>
        <w:p w14:paraId="3C80986B" w14:textId="77777777" w:rsidR="00AF6C73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360"/>
            </w:tabs>
            <w:spacing w:before="40" w:after="40"/>
            <w:ind w:left="596" w:hanging="567"/>
            <w:rPr>
              <w:rFonts w:ascii="Arial" w:hAnsi="Arial" w:cs="Arial"/>
              <w:sz w:val="16"/>
              <w:szCs w:val="22"/>
              <w:lang w:val="de-DE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The autistic perspective</w:t>
          </w:r>
        </w:p>
      </w:tc>
      <w:tc>
        <w:tcPr>
          <w:tcW w:w="3533" w:type="dxa"/>
        </w:tcPr>
        <w:p w14:paraId="2C640655" w14:textId="77777777" w:rsidR="001341D8" w:rsidRPr="00A953F6" w:rsidRDefault="001341D8" w:rsidP="00A953F6">
          <w:pPr>
            <w:pStyle w:val="Header"/>
            <w:spacing w:before="40" w:after="40"/>
            <w:ind w:left="-1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  <w:szCs w:val="22"/>
            </w:rPr>
            <w:t>Session 2</w:t>
          </w:r>
        </w:p>
        <w:p w14:paraId="1453ACF8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83"/>
            </w:tabs>
            <w:spacing w:before="40" w:after="40"/>
            <w:ind w:hanging="721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Understanding your diagnosis</w:t>
          </w:r>
        </w:p>
        <w:p w14:paraId="691F6182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83"/>
            </w:tabs>
            <w:spacing w:before="40" w:after="40"/>
            <w:ind w:hanging="721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Understanding intense interests</w:t>
          </w:r>
        </w:p>
        <w:p w14:paraId="73ECBA00" w14:textId="77777777" w:rsidR="00AF6C73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83"/>
            </w:tabs>
            <w:spacing w:before="40" w:after="40"/>
            <w:ind w:hanging="721"/>
            <w:rPr>
              <w:rFonts w:ascii="Arial" w:hAnsi="Arial" w:cs="Arial"/>
              <w:sz w:val="16"/>
              <w:szCs w:val="22"/>
              <w:lang w:val="de-DE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Managing expectation</w:t>
          </w:r>
        </w:p>
      </w:tc>
      <w:tc>
        <w:tcPr>
          <w:tcW w:w="3533" w:type="dxa"/>
        </w:tcPr>
        <w:p w14:paraId="5BA882EA" w14:textId="77777777" w:rsidR="001341D8" w:rsidRPr="00A953F6" w:rsidRDefault="001341D8" w:rsidP="00A953F6">
          <w:pPr>
            <w:pStyle w:val="Header"/>
            <w:spacing w:before="40" w:after="40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  <w:szCs w:val="22"/>
            </w:rPr>
            <w:t>Session 3</w:t>
          </w:r>
        </w:p>
        <w:p w14:paraId="6AB34105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39"/>
            </w:tabs>
            <w:spacing w:before="40" w:after="40"/>
            <w:ind w:hanging="720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Self-esteem</w:t>
          </w:r>
        </w:p>
        <w:p w14:paraId="79D239E0" w14:textId="77777777" w:rsidR="00AF6C73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39"/>
            </w:tabs>
            <w:spacing w:before="40" w:after="40"/>
            <w:ind w:hanging="720"/>
            <w:rPr>
              <w:rFonts w:ascii="Arial" w:hAnsi="Arial" w:cs="Arial"/>
              <w:sz w:val="16"/>
              <w:szCs w:val="22"/>
              <w:lang w:val="de-DE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Spending time with other people</w:t>
          </w:r>
        </w:p>
      </w:tc>
    </w:tr>
    <w:tr w:rsidR="00AF6C73" w14:paraId="47BA55A4" w14:textId="77777777" w:rsidTr="004739F0">
      <w:tc>
        <w:tcPr>
          <w:tcW w:w="3532" w:type="dxa"/>
        </w:tcPr>
        <w:p w14:paraId="43674827" w14:textId="77777777" w:rsidR="001341D8" w:rsidRPr="00A953F6" w:rsidRDefault="001341D8" w:rsidP="00A953F6">
          <w:pPr>
            <w:pStyle w:val="Header"/>
            <w:spacing w:before="40" w:after="40"/>
            <w:ind w:left="29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  <w:szCs w:val="22"/>
            </w:rPr>
            <w:t>Session 4</w:t>
          </w:r>
        </w:p>
        <w:p w14:paraId="6C47E578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360"/>
            </w:tabs>
            <w:spacing w:before="40" w:after="40"/>
            <w:ind w:left="596" w:hanging="567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Puberty</w:t>
          </w:r>
        </w:p>
        <w:p w14:paraId="1D3B1C9D" w14:textId="77777777" w:rsidR="00AF6C73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360"/>
            </w:tabs>
            <w:spacing w:before="40" w:after="40"/>
            <w:ind w:left="596" w:hanging="567"/>
            <w:rPr>
              <w:rFonts w:ascii="Arial" w:hAnsi="Arial" w:cs="Arial"/>
              <w:sz w:val="16"/>
              <w:szCs w:val="22"/>
              <w:lang w:val="de-DE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Independence skills</w:t>
          </w:r>
        </w:p>
      </w:tc>
      <w:tc>
        <w:tcPr>
          <w:tcW w:w="3533" w:type="dxa"/>
        </w:tcPr>
        <w:p w14:paraId="7FC57BC9" w14:textId="77777777" w:rsidR="001341D8" w:rsidRPr="00A953F6" w:rsidRDefault="001341D8" w:rsidP="00A953F6">
          <w:pPr>
            <w:pStyle w:val="Header"/>
            <w:spacing w:before="40" w:after="40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  <w:szCs w:val="22"/>
            </w:rPr>
            <w:t>Session 5</w:t>
          </w:r>
        </w:p>
        <w:p w14:paraId="562ADC88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83"/>
            </w:tabs>
            <w:spacing w:before="40" w:after="40"/>
            <w:ind w:hanging="721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Stress and anxiety</w:t>
          </w:r>
        </w:p>
        <w:p w14:paraId="455B39D4" w14:textId="77777777" w:rsidR="00AF6C73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83"/>
            </w:tabs>
            <w:spacing w:before="40" w:after="40"/>
            <w:ind w:hanging="721"/>
            <w:rPr>
              <w:rFonts w:ascii="Arial" w:hAnsi="Arial" w:cs="Arial"/>
              <w:sz w:val="16"/>
              <w:szCs w:val="22"/>
              <w:lang w:val="de-DE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Understanding behaviour</w:t>
          </w:r>
        </w:p>
      </w:tc>
      <w:tc>
        <w:tcPr>
          <w:tcW w:w="3533" w:type="dxa"/>
        </w:tcPr>
        <w:p w14:paraId="57C64D7C" w14:textId="77777777" w:rsidR="001341D8" w:rsidRPr="00A953F6" w:rsidRDefault="001341D8" w:rsidP="00A953F6">
          <w:pPr>
            <w:pStyle w:val="Header"/>
            <w:spacing w:before="40" w:after="40"/>
            <w:rPr>
              <w:rFonts w:ascii="Arial" w:hAnsi="Arial" w:cs="Arial"/>
              <w:sz w:val="16"/>
              <w:szCs w:val="22"/>
            </w:rPr>
          </w:pPr>
          <w:r>
            <w:rPr>
              <w:rFonts w:ascii="Arial" w:hAnsi="Arial" w:cs="Arial"/>
              <w:sz w:val="16"/>
              <w:szCs w:val="22"/>
            </w:rPr>
            <w:t>Session 6</w:t>
          </w:r>
        </w:p>
        <w:p w14:paraId="6D977538" w14:textId="77777777" w:rsidR="00AF6C73" w:rsidRPr="000248C0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39"/>
            </w:tabs>
            <w:spacing w:before="40" w:after="40"/>
            <w:ind w:hanging="720"/>
            <w:rPr>
              <w:rFonts w:ascii="Arial" w:hAnsi="Arial" w:cs="Arial"/>
              <w:sz w:val="16"/>
              <w:szCs w:val="22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Education</w:t>
          </w:r>
        </w:p>
        <w:p w14:paraId="6678EA1D" w14:textId="77777777" w:rsidR="001341D8" w:rsidRDefault="00AF6C73" w:rsidP="00A953F6">
          <w:pPr>
            <w:pStyle w:val="Header"/>
            <w:numPr>
              <w:ilvl w:val="0"/>
              <w:numId w:val="15"/>
            </w:numPr>
            <w:tabs>
              <w:tab w:val="clear" w:pos="720"/>
              <w:tab w:val="num" w:pos="239"/>
            </w:tabs>
            <w:spacing w:before="40" w:after="40"/>
            <w:ind w:hanging="720"/>
            <w:rPr>
              <w:rFonts w:ascii="Arial" w:hAnsi="Arial" w:cs="Arial"/>
              <w:sz w:val="16"/>
              <w:szCs w:val="22"/>
              <w:lang w:val="de-DE"/>
            </w:rPr>
          </w:pPr>
          <w:r w:rsidRPr="000248C0">
            <w:rPr>
              <w:rFonts w:ascii="Arial" w:hAnsi="Arial" w:cs="Arial"/>
              <w:sz w:val="16"/>
              <w:szCs w:val="22"/>
              <w:lang w:val="en-US"/>
            </w:rPr>
            <w:t>Planning for the future</w:t>
          </w:r>
        </w:p>
      </w:tc>
    </w:tr>
  </w:tbl>
  <w:p w14:paraId="52745F20" w14:textId="77777777" w:rsidR="000248C0" w:rsidRDefault="000248C0" w:rsidP="00AF6C73">
    <w:pPr>
      <w:pStyle w:val="Header"/>
      <w:rPr>
        <w:rFonts w:ascii="Arial" w:hAnsi="Arial" w:cs="Arial"/>
        <w:sz w:val="16"/>
        <w:szCs w:val="22"/>
        <w:lang w:val="de-DE"/>
      </w:rPr>
    </w:pPr>
  </w:p>
  <w:p w14:paraId="557233B4" w14:textId="77777777" w:rsidR="00821589" w:rsidRDefault="00821589">
    <w:pPr>
      <w:pStyle w:val="Header"/>
      <w:rPr>
        <w:rFonts w:ascii="Arial" w:hAnsi="Arial" w:cs="Arial"/>
        <w:sz w:val="16"/>
        <w:szCs w:val="22"/>
        <w:lang w:val="de-DE"/>
      </w:rPr>
    </w:pPr>
    <w:r>
      <w:rPr>
        <w:rFonts w:ascii="Arial" w:hAnsi="Arial" w:cs="Arial"/>
        <w:sz w:val="16"/>
        <w:szCs w:val="22"/>
        <w:lang w:val="de-DE"/>
      </w:rPr>
      <w:t>Referral criteria:</w:t>
    </w:r>
  </w:p>
  <w:p w14:paraId="19365B82" w14:textId="77777777" w:rsidR="0053241F" w:rsidRDefault="00AF6C73" w:rsidP="00A953F6">
    <w:pPr>
      <w:pStyle w:val="Header"/>
      <w:numPr>
        <w:ilvl w:val="0"/>
        <w:numId w:val="17"/>
      </w:numPr>
      <w:rPr>
        <w:rFonts w:ascii="Arial" w:hAnsi="Arial" w:cs="Arial"/>
        <w:sz w:val="16"/>
        <w:szCs w:val="22"/>
        <w:lang w:val="de-DE"/>
      </w:rPr>
    </w:pPr>
    <w:r>
      <w:rPr>
        <w:rFonts w:ascii="Arial" w:hAnsi="Arial" w:cs="Arial"/>
        <w:sz w:val="16"/>
        <w:szCs w:val="22"/>
        <w:lang w:val="de-DE"/>
      </w:rPr>
      <w:t>Parents/caregivers of</w:t>
    </w:r>
    <w:r w:rsidR="00EF7188">
      <w:rPr>
        <w:rFonts w:ascii="Arial" w:hAnsi="Arial" w:cs="Arial"/>
        <w:sz w:val="16"/>
        <w:szCs w:val="22"/>
        <w:lang w:val="de-DE"/>
      </w:rPr>
      <w:t xml:space="preserve"> an autistic child aged between </w:t>
    </w:r>
    <w:r>
      <w:rPr>
        <w:rFonts w:ascii="Arial" w:hAnsi="Arial" w:cs="Arial"/>
        <w:sz w:val="16"/>
        <w:szCs w:val="22"/>
        <w:lang w:val="de-DE"/>
      </w:rPr>
      <w:t>10</w:t>
    </w:r>
    <w:r w:rsidR="00EF7188">
      <w:rPr>
        <w:rFonts w:ascii="Arial" w:hAnsi="Arial" w:cs="Arial"/>
        <w:sz w:val="16"/>
        <w:szCs w:val="22"/>
        <w:lang w:val="de-DE"/>
      </w:rPr>
      <w:t xml:space="preserve"> and 15 (up to 16th birthday)</w:t>
    </w:r>
    <w:r w:rsidR="000F0CB0">
      <w:rPr>
        <w:rFonts w:ascii="Arial" w:hAnsi="Arial" w:cs="Arial"/>
        <w:sz w:val="16"/>
        <w:szCs w:val="22"/>
        <w:lang w:val="de-DE"/>
      </w:rPr>
      <w:t>. Up to two family members and a sup</w:t>
    </w:r>
    <w:r w:rsidR="005629BA">
      <w:rPr>
        <w:rFonts w:ascii="Arial" w:hAnsi="Arial" w:cs="Arial"/>
        <w:sz w:val="16"/>
        <w:szCs w:val="22"/>
        <w:lang w:val="de-DE"/>
      </w:rPr>
      <w:t>porting professional can attend (with parental permission)</w:t>
    </w:r>
    <w:r w:rsidR="002E579E">
      <w:rPr>
        <w:rFonts w:ascii="Arial" w:hAnsi="Arial" w:cs="Arial"/>
        <w:sz w:val="16"/>
        <w:szCs w:val="22"/>
        <w:lang w:val="de-DE"/>
      </w:rPr>
      <w:t xml:space="preserve"> </w:t>
    </w:r>
  </w:p>
  <w:p w14:paraId="556138E8" w14:textId="77777777" w:rsidR="002E579E" w:rsidRDefault="002E579E" w:rsidP="00A953F6">
    <w:pPr>
      <w:pStyle w:val="Header"/>
      <w:numPr>
        <w:ilvl w:val="0"/>
        <w:numId w:val="17"/>
      </w:numPr>
      <w:rPr>
        <w:rFonts w:ascii="Arial" w:hAnsi="Arial" w:cs="Arial"/>
        <w:sz w:val="16"/>
        <w:szCs w:val="22"/>
        <w:lang w:val="de-DE"/>
      </w:rPr>
    </w:pPr>
    <w:r w:rsidRPr="002E579E">
      <w:rPr>
        <w:rFonts w:ascii="Arial" w:hAnsi="Arial" w:cs="Arial"/>
        <w:sz w:val="16"/>
        <w:szCs w:val="16"/>
      </w:rPr>
      <w:t>Unfortunately, we are unable to include professionals on our remote programmes</w:t>
    </w:r>
    <w:r w:rsidRPr="002E579E">
      <w:rPr>
        <w:rFonts w:ascii="Arial" w:hAnsi="Arial" w:cs="Arial"/>
        <w:color w:val="C00000"/>
        <w:sz w:val="16"/>
        <w:szCs w:val="16"/>
      </w:rPr>
      <w:t>.</w:t>
    </w:r>
  </w:p>
  <w:p w14:paraId="0DD0FC58" w14:textId="77777777" w:rsidR="00A953F6" w:rsidRPr="005629BA" w:rsidRDefault="00821589" w:rsidP="00A953F6">
    <w:pPr>
      <w:pStyle w:val="Header"/>
      <w:numPr>
        <w:ilvl w:val="0"/>
        <w:numId w:val="17"/>
      </w:numPr>
      <w:rPr>
        <w:rFonts w:ascii="Arial" w:hAnsi="Arial" w:cs="Arial"/>
        <w:color w:val="000000" w:themeColor="text1"/>
        <w:sz w:val="16"/>
        <w:szCs w:val="22"/>
        <w:lang w:val="de-DE"/>
      </w:rPr>
    </w:pPr>
    <w:r w:rsidRPr="005629BA">
      <w:rPr>
        <w:rFonts w:ascii="Arial" w:hAnsi="Arial" w:cs="Arial"/>
        <w:color w:val="000000" w:themeColor="text1"/>
        <w:sz w:val="16"/>
        <w:szCs w:val="22"/>
        <w:lang w:val="de-DE"/>
      </w:rPr>
      <w:t>Referrals can be made by parents</w:t>
    </w:r>
    <w:r w:rsidR="00A953F6" w:rsidRPr="005629BA">
      <w:rPr>
        <w:rFonts w:ascii="Arial" w:hAnsi="Arial" w:cs="Arial"/>
        <w:color w:val="000000" w:themeColor="text1"/>
        <w:sz w:val="16"/>
        <w:szCs w:val="22"/>
        <w:lang w:val="de-DE"/>
      </w:rPr>
      <w:t xml:space="preserve"> or by ASD coordinator (with the families permission)</w:t>
    </w:r>
  </w:p>
  <w:p w14:paraId="256D6A34" w14:textId="77777777" w:rsidR="000F0CB0" w:rsidRDefault="00A953F6" w:rsidP="00AC22C6">
    <w:pPr>
      <w:pStyle w:val="Header"/>
      <w:numPr>
        <w:ilvl w:val="0"/>
        <w:numId w:val="17"/>
      </w:numPr>
      <w:rPr>
        <w:rFonts w:ascii="Arial" w:hAnsi="Arial" w:cs="Arial"/>
        <w:color w:val="000000" w:themeColor="text1"/>
        <w:sz w:val="16"/>
        <w:szCs w:val="22"/>
        <w:lang w:val="de-DE"/>
      </w:rPr>
    </w:pPr>
    <w:r w:rsidRPr="005629BA">
      <w:rPr>
        <w:rFonts w:ascii="Arial" w:hAnsi="Arial" w:cs="Arial"/>
        <w:color w:val="000000" w:themeColor="text1"/>
        <w:sz w:val="16"/>
        <w:szCs w:val="22"/>
        <w:lang w:val="de-DE"/>
      </w:rPr>
      <w:t>Availability to attend the programme on the dates specified below</w:t>
    </w:r>
  </w:p>
  <w:p w14:paraId="71900323" w14:textId="77777777" w:rsidR="002E579E" w:rsidRPr="002E579E" w:rsidRDefault="002E579E" w:rsidP="002E579E">
    <w:pPr>
      <w:pStyle w:val="Header"/>
      <w:ind w:left="360"/>
      <w:rPr>
        <w:rFonts w:ascii="Arial" w:hAnsi="Arial" w:cs="Arial"/>
        <w:color w:val="000000" w:themeColor="text1"/>
        <w:sz w:val="16"/>
        <w:szCs w:val="16"/>
        <w:lang w:val="de-DE"/>
      </w:rPr>
    </w:pPr>
  </w:p>
  <w:p w14:paraId="3CD54309" w14:textId="77777777" w:rsidR="00527916" w:rsidRDefault="00527916" w:rsidP="00527916">
    <w:pPr>
      <w:pStyle w:val="Header"/>
      <w:ind w:left="720"/>
      <w:rPr>
        <w:rFonts w:ascii="Arial" w:hAnsi="Arial" w:cs="Arial"/>
        <w:color w:val="000000" w:themeColor="text1"/>
        <w:sz w:val="16"/>
        <w:szCs w:val="22"/>
        <w:lang w:val="de-DE"/>
      </w:rPr>
    </w:pPr>
  </w:p>
  <w:p w14:paraId="5C798AB5" w14:textId="77777777" w:rsidR="00527916" w:rsidRPr="005629BA" w:rsidRDefault="00527916" w:rsidP="00527916">
    <w:pPr>
      <w:pStyle w:val="Header"/>
      <w:ind w:left="1079"/>
      <w:rPr>
        <w:rFonts w:ascii="Arial" w:hAnsi="Arial" w:cs="Arial"/>
        <w:color w:val="000000" w:themeColor="text1"/>
        <w:sz w:val="16"/>
        <w:szCs w:val="22"/>
        <w:lang w:val="de-DE"/>
      </w:rPr>
    </w:pPr>
  </w:p>
  <w:p w14:paraId="3DCB24CF" w14:textId="77777777" w:rsidR="00821589" w:rsidRPr="000F0CB0" w:rsidRDefault="00821589" w:rsidP="005629BA">
    <w:pPr>
      <w:pStyle w:val="Header"/>
      <w:rPr>
        <w:rFonts w:ascii="Arial" w:hAnsi="Arial" w:cs="Arial"/>
        <w:sz w:val="16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23D"/>
    <w:multiLevelType w:val="hybridMultilevel"/>
    <w:tmpl w:val="4F2A8A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690E0E"/>
    <w:multiLevelType w:val="hybridMultilevel"/>
    <w:tmpl w:val="933855A4"/>
    <w:lvl w:ilvl="0" w:tplc="0D805D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20F9"/>
    <w:multiLevelType w:val="hybridMultilevel"/>
    <w:tmpl w:val="412E16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500FA"/>
    <w:multiLevelType w:val="hybridMultilevel"/>
    <w:tmpl w:val="305A494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A503C"/>
    <w:multiLevelType w:val="hybridMultilevel"/>
    <w:tmpl w:val="E5B862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140E4"/>
    <w:multiLevelType w:val="hybridMultilevel"/>
    <w:tmpl w:val="675243AC"/>
    <w:lvl w:ilvl="0" w:tplc="7FBCD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38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A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C6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02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F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C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17270D"/>
    <w:multiLevelType w:val="hybridMultilevel"/>
    <w:tmpl w:val="CFFED9CC"/>
    <w:lvl w:ilvl="0" w:tplc="D772E4A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92F67"/>
    <w:multiLevelType w:val="hybridMultilevel"/>
    <w:tmpl w:val="622C9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1C13"/>
    <w:multiLevelType w:val="hybridMultilevel"/>
    <w:tmpl w:val="E2929E12"/>
    <w:lvl w:ilvl="0" w:tplc="2F34502A">
      <w:start w:val="5"/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BD96D7C"/>
    <w:multiLevelType w:val="hybridMultilevel"/>
    <w:tmpl w:val="D81E85AA"/>
    <w:lvl w:ilvl="0" w:tplc="5532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6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3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CE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8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8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06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E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A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E72D41"/>
    <w:multiLevelType w:val="hybridMultilevel"/>
    <w:tmpl w:val="86BE95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C1789"/>
    <w:multiLevelType w:val="hybridMultilevel"/>
    <w:tmpl w:val="46720A3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CB0"/>
    <w:multiLevelType w:val="hybridMultilevel"/>
    <w:tmpl w:val="D972848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57556"/>
    <w:multiLevelType w:val="hybridMultilevel"/>
    <w:tmpl w:val="0052B47A"/>
    <w:lvl w:ilvl="0" w:tplc="32381C26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color w:val="auto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6340AA"/>
    <w:multiLevelType w:val="hybridMultilevel"/>
    <w:tmpl w:val="E52A187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F758E"/>
    <w:multiLevelType w:val="hybridMultilevel"/>
    <w:tmpl w:val="4B569D4A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D710F"/>
    <w:multiLevelType w:val="hybridMultilevel"/>
    <w:tmpl w:val="54B637A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7DD2"/>
    <w:multiLevelType w:val="hybridMultilevel"/>
    <w:tmpl w:val="84369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231160">
    <w:abstractNumId w:val="3"/>
  </w:num>
  <w:num w:numId="2" w16cid:durableId="829903256">
    <w:abstractNumId w:val="11"/>
  </w:num>
  <w:num w:numId="3" w16cid:durableId="708385040">
    <w:abstractNumId w:val="14"/>
  </w:num>
  <w:num w:numId="4" w16cid:durableId="515266518">
    <w:abstractNumId w:val="16"/>
  </w:num>
  <w:num w:numId="5" w16cid:durableId="1741710662">
    <w:abstractNumId w:val="15"/>
  </w:num>
  <w:num w:numId="6" w16cid:durableId="748772625">
    <w:abstractNumId w:val="12"/>
  </w:num>
  <w:num w:numId="7" w16cid:durableId="1634166899">
    <w:abstractNumId w:val="8"/>
  </w:num>
  <w:num w:numId="8" w16cid:durableId="1716930171">
    <w:abstractNumId w:val="7"/>
  </w:num>
  <w:num w:numId="9" w16cid:durableId="1374113238">
    <w:abstractNumId w:val="2"/>
  </w:num>
  <w:num w:numId="10" w16cid:durableId="1993630982">
    <w:abstractNumId w:val="6"/>
  </w:num>
  <w:num w:numId="11" w16cid:durableId="493186494">
    <w:abstractNumId w:val="13"/>
  </w:num>
  <w:num w:numId="12" w16cid:durableId="1094935276">
    <w:abstractNumId w:val="17"/>
  </w:num>
  <w:num w:numId="13" w16cid:durableId="102709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2100126">
    <w:abstractNumId w:val="5"/>
  </w:num>
  <w:num w:numId="15" w16cid:durableId="1832209375">
    <w:abstractNumId w:val="9"/>
  </w:num>
  <w:num w:numId="16" w16cid:durableId="1077559073">
    <w:abstractNumId w:val="4"/>
  </w:num>
  <w:num w:numId="17" w16cid:durableId="282856621">
    <w:abstractNumId w:val="1"/>
  </w:num>
  <w:num w:numId="18" w16cid:durableId="716971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17"/>
    <w:rsid w:val="000074DC"/>
    <w:rsid w:val="000076C4"/>
    <w:rsid w:val="00013270"/>
    <w:rsid w:val="00013BF6"/>
    <w:rsid w:val="000248C0"/>
    <w:rsid w:val="00061087"/>
    <w:rsid w:val="00066AF7"/>
    <w:rsid w:val="000940F8"/>
    <w:rsid w:val="000978A9"/>
    <w:rsid w:val="000B5373"/>
    <w:rsid w:val="000D0224"/>
    <w:rsid w:val="000D161A"/>
    <w:rsid w:val="000E211C"/>
    <w:rsid w:val="000F0CB0"/>
    <w:rsid w:val="00102C57"/>
    <w:rsid w:val="00126C85"/>
    <w:rsid w:val="001272B0"/>
    <w:rsid w:val="00127A59"/>
    <w:rsid w:val="00132937"/>
    <w:rsid w:val="001341D8"/>
    <w:rsid w:val="00142B54"/>
    <w:rsid w:val="001561F6"/>
    <w:rsid w:val="00160299"/>
    <w:rsid w:val="001715F1"/>
    <w:rsid w:val="00176687"/>
    <w:rsid w:val="001829CE"/>
    <w:rsid w:val="0018799E"/>
    <w:rsid w:val="00191C3E"/>
    <w:rsid w:val="001956CD"/>
    <w:rsid w:val="00195B9C"/>
    <w:rsid w:val="001B1DEC"/>
    <w:rsid w:val="001C1384"/>
    <w:rsid w:val="001C1B47"/>
    <w:rsid w:val="001C2957"/>
    <w:rsid w:val="001C4099"/>
    <w:rsid w:val="001C4B4F"/>
    <w:rsid w:val="001D23C9"/>
    <w:rsid w:val="001D721B"/>
    <w:rsid w:val="001E052A"/>
    <w:rsid w:val="001E38DC"/>
    <w:rsid w:val="001F198C"/>
    <w:rsid w:val="00200BE8"/>
    <w:rsid w:val="00222521"/>
    <w:rsid w:val="0022443F"/>
    <w:rsid w:val="00233E0B"/>
    <w:rsid w:val="0023407F"/>
    <w:rsid w:val="00246856"/>
    <w:rsid w:val="00246EFB"/>
    <w:rsid w:val="00253ABA"/>
    <w:rsid w:val="00270676"/>
    <w:rsid w:val="00272BC5"/>
    <w:rsid w:val="00276561"/>
    <w:rsid w:val="00281BCF"/>
    <w:rsid w:val="00292778"/>
    <w:rsid w:val="00296FF8"/>
    <w:rsid w:val="002B05D8"/>
    <w:rsid w:val="002B1CE4"/>
    <w:rsid w:val="002C1D7D"/>
    <w:rsid w:val="002D4144"/>
    <w:rsid w:val="002E1118"/>
    <w:rsid w:val="002E579E"/>
    <w:rsid w:val="002F42E7"/>
    <w:rsid w:val="002F4520"/>
    <w:rsid w:val="003050CE"/>
    <w:rsid w:val="003051DD"/>
    <w:rsid w:val="0031261E"/>
    <w:rsid w:val="0032360B"/>
    <w:rsid w:val="0032701D"/>
    <w:rsid w:val="00331210"/>
    <w:rsid w:val="0034255F"/>
    <w:rsid w:val="00353243"/>
    <w:rsid w:val="00357A95"/>
    <w:rsid w:val="0036485E"/>
    <w:rsid w:val="00365576"/>
    <w:rsid w:val="003806A2"/>
    <w:rsid w:val="0038245E"/>
    <w:rsid w:val="003A46B7"/>
    <w:rsid w:val="003C5DBF"/>
    <w:rsid w:val="003D783A"/>
    <w:rsid w:val="003E1420"/>
    <w:rsid w:val="003E453E"/>
    <w:rsid w:val="003F2DE6"/>
    <w:rsid w:val="003F3107"/>
    <w:rsid w:val="003F3591"/>
    <w:rsid w:val="003F7DE6"/>
    <w:rsid w:val="00417110"/>
    <w:rsid w:val="004211F3"/>
    <w:rsid w:val="00432647"/>
    <w:rsid w:val="004543B1"/>
    <w:rsid w:val="00461C2C"/>
    <w:rsid w:val="00463C91"/>
    <w:rsid w:val="004642DF"/>
    <w:rsid w:val="00471F3A"/>
    <w:rsid w:val="004739F0"/>
    <w:rsid w:val="00487A77"/>
    <w:rsid w:val="00487F70"/>
    <w:rsid w:val="00492269"/>
    <w:rsid w:val="004C2618"/>
    <w:rsid w:val="004E1EFD"/>
    <w:rsid w:val="004E2C70"/>
    <w:rsid w:val="004E5883"/>
    <w:rsid w:val="004F1996"/>
    <w:rsid w:val="004F1C95"/>
    <w:rsid w:val="004F56CC"/>
    <w:rsid w:val="004F7327"/>
    <w:rsid w:val="00500230"/>
    <w:rsid w:val="00507923"/>
    <w:rsid w:val="00507DA7"/>
    <w:rsid w:val="005103D2"/>
    <w:rsid w:val="00511099"/>
    <w:rsid w:val="00522140"/>
    <w:rsid w:val="00525724"/>
    <w:rsid w:val="005271C0"/>
    <w:rsid w:val="00527916"/>
    <w:rsid w:val="0053241F"/>
    <w:rsid w:val="00533325"/>
    <w:rsid w:val="00534956"/>
    <w:rsid w:val="00535880"/>
    <w:rsid w:val="0054583A"/>
    <w:rsid w:val="00552105"/>
    <w:rsid w:val="00557A64"/>
    <w:rsid w:val="00561224"/>
    <w:rsid w:val="005629BA"/>
    <w:rsid w:val="00565E5A"/>
    <w:rsid w:val="005671EE"/>
    <w:rsid w:val="00573A0D"/>
    <w:rsid w:val="00575FBF"/>
    <w:rsid w:val="00590A93"/>
    <w:rsid w:val="0059159A"/>
    <w:rsid w:val="005930C9"/>
    <w:rsid w:val="005A1C8D"/>
    <w:rsid w:val="005A58B3"/>
    <w:rsid w:val="005A5C20"/>
    <w:rsid w:val="005B5D19"/>
    <w:rsid w:val="005B665F"/>
    <w:rsid w:val="005B67A2"/>
    <w:rsid w:val="005C4FBE"/>
    <w:rsid w:val="005D2017"/>
    <w:rsid w:val="005D4674"/>
    <w:rsid w:val="005E073D"/>
    <w:rsid w:val="005E151B"/>
    <w:rsid w:val="005E21DD"/>
    <w:rsid w:val="005E3EA3"/>
    <w:rsid w:val="00602586"/>
    <w:rsid w:val="00615D33"/>
    <w:rsid w:val="00632067"/>
    <w:rsid w:val="00634CC4"/>
    <w:rsid w:val="0065543A"/>
    <w:rsid w:val="00674F18"/>
    <w:rsid w:val="006929B8"/>
    <w:rsid w:val="006B0959"/>
    <w:rsid w:val="006B35CD"/>
    <w:rsid w:val="006B7FCE"/>
    <w:rsid w:val="006C0934"/>
    <w:rsid w:val="006C6F34"/>
    <w:rsid w:val="006D191F"/>
    <w:rsid w:val="006D7D38"/>
    <w:rsid w:val="006E000A"/>
    <w:rsid w:val="00705153"/>
    <w:rsid w:val="00724746"/>
    <w:rsid w:val="007318B4"/>
    <w:rsid w:val="007349D6"/>
    <w:rsid w:val="00747E30"/>
    <w:rsid w:val="00747E8D"/>
    <w:rsid w:val="007525F4"/>
    <w:rsid w:val="00756CAF"/>
    <w:rsid w:val="00762B91"/>
    <w:rsid w:val="00765DCB"/>
    <w:rsid w:val="007748CD"/>
    <w:rsid w:val="007A23F5"/>
    <w:rsid w:val="007A40C2"/>
    <w:rsid w:val="007A41A6"/>
    <w:rsid w:val="007B2D02"/>
    <w:rsid w:val="007B56F3"/>
    <w:rsid w:val="007B6576"/>
    <w:rsid w:val="007C750D"/>
    <w:rsid w:val="007E3EE3"/>
    <w:rsid w:val="007F5865"/>
    <w:rsid w:val="007F60F8"/>
    <w:rsid w:val="007F6138"/>
    <w:rsid w:val="008044AE"/>
    <w:rsid w:val="00805E6A"/>
    <w:rsid w:val="008077AC"/>
    <w:rsid w:val="00821589"/>
    <w:rsid w:val="008256E4"/>
    <w:rsid w:val="008271D6"/>
    <w:rsid w:val="00834573"/>
    <w:rsid w:val="0083726C"/>
    <w:rsid w:val="0084440C"/>
    <w:rsid w:val="0084708E"/>
    <w:rsid w:val="008476B6"/>
    <w:rsid w:val="00853ECC"/>
    <w:rsid w:val="00854203"/>
    <w:rsid w:val="00862241"/>
    <w:rsid w:val="0087511E"/>
    <w:rsid w:val="00880B02"/>
    <w:rsid w:val="00880DCB"/>
    <w:rsid w:val="00883398"/>
    <w:rsid w:val="008B0B52"/>
    <w:rsid w:val="008B441E"/>
    <w:rsid w:val="008B57A6"/>
    <w:rsid w:val="008B653D"/>
    <w:rsid w:val="008C01C5"/>
    <w:rsid w:val="008D5168"/>
    <w:rsid w:val="008F6ACC"/>
    <w:rsid w:val="00904694"/>
    <w:rsid w:val="00935D6B"/>
    <w:rsid w:val="009408FE"/>
    <w:rsid w:val="00940C5E"/>
    <w:rsid w:val="00944223"/>
    <w:rsid w:val="0095645A"/>
    <w:rsid w:val="0095659D"/>
    <w:rsid w:val="00956994"/>
    <w:rsid w:val="00964D3F"/>
    <w:rsid w:val="00967A54"/>
    <w:rsid w:val="00976632"/>
    <w:rsid w:val="00980621"/>
    <w:rsid w:val="009834F8"/>
    <w:rsid w:val="0098695A"/>
    <w:rsid w:val="009905CB"/>
    <w:rsid w:val="00991614"/>
    <w:rsid w:val="009A4C09"/>
    <w:rsid w:val="009B313C"/>
    <w:rsid w:val="009B6FFA"/>
    <w:rsid w:val="009C024E"/>
    <w:rsid w:val="009C560C"/>
    <w:rsid w:val="009D21D4"/>
    <w:rsid w:val="009E22FA"/>
    <w:rsid w:val="009F5DBA"/>
    <w:rsid w:val="00A11707"/>
    <w:rsid w:val="00A234E9"/>
    <w:rsid w:val="00A238A8"/>
    <w:rsid w:val="00A3562C"/>
    <w:rsid w:val="00A41FE1"/>
    <w:rsid w:val="00A4771F"/>
    <w:rsid w:val="00A60E24"/>
    <w:rsid w:val="00A7662B"/>
    <w:rsid w:val="00A77F20"/>
    <w:rsid w:val="00A953F6"/>
    <w:rsid w:val="00AA33F7"/>
    <w:rsid w:val="00AD24DF"/>
    <w:rsid w:val="00AD4A67"/>
    <w:rsid w:val="00AE2F38"/>
    <w:rsid w:val="00AE5F40"/>
    <w:rsid w:val="00AF0F9D"/>
    <w:rsid w:val="00AF52F8"/>
    <w:rsid w:val="00AF6C73"/>
    <w:rsid w:val="00B3123D"/>
    <w:rsid w:val="00B40618"/>
    <w:rsid w:val="00B52116"/>
    <w:rsid w:val="00B5255D"/>
    <w:rsid w:val="00B63F6E"/>
    <w:rsid w:val="00B65449"/>
    <w:rsid w:val="00B76475"/>
    <w:rsid w:val="00BA5612"/>
    <w:rsid w:val="00BA77E7"/>
    <w:rsid w:val="00BB0D2D"/>
    <w:rsid w:val="00BC11DD"/>
    <w:rsid w:val="00BC5B52"/>
    <w:rsid w:val="00BD0CD0"/>
    <w:rsid w:val="00BD3F5D"/>
    <w:rsid w:val="00BE6C33"/>
    <w:rsid w:val="00BE7E78"/>
    <w:rsid w:val="00BF04EA"/>
    <w:rsid w:val="00C139A6"/>
    <w:rsid w:val="00C139E7"/>
    <w:rsid w:val="00C17CE9"/>
    <w:rsid w:val="00C220B4"/>
    <w:rsid w:val="00C3326E"/>
    <w:rsid w:val="00C4398B"/>
    <w:rsid w:val="00C44FF6"/>
    <w:rsid w:val="00C57912"/>
    <w:rsid w:val="00C71CFE"/>
    <w:rsid w:val="00C750EC"/>
    <w:rsid w:val="00C8310D"/>
    <w:rsid w:val="00C855C0"/>
    <w:rsid w:val="00C97ABE"/>
    <w:rsid w:val="00CA0ACA"/>
    <w:rsid w:val="00CB0CF6"/>
    <w:rsid w:val="00CB1437"/>
    <w:rsid w:val="00CB1528"/>
    <w:rsid w:val="00CC0D52"/>
    <w:rsid w:val="00CC45EE"/>
    <w:rsid w:val="00CC4F54"/>
    <w:rsid w:val="00CD5596"/>
    <w:rsid w:val="00CE27FA"/>
    <w:rsid w:val="00CE458F"/>
    <w:rsid w:val="00CF5B01"/>
    <w:rsid w:val="00D07C60"/>
    <w:rsid w:val="00D10F83"/>
    <w:rsid w:val="00D1204F"/>
    <w:rsid w:val="00D13542"/>
    <w:rsid w:val="00D148EF"/>
    <w:rsid w:val="00D31066"/>
    <w:rsid w:val="00D31AF6"/>
    <w:rsid w:val="00D32FED"/>
    <w:rsid w:val="00D55A05"/>
    <w:rsid w:val="00D60D93"/>
    <w:rsid w:val="00D61E47"/>
    <w:rsid w:val="00D83E0F"/>
    <w:rsid w:val="00D924C0"/>
    <w:rsid w:val="00D92EFF"/>
    <w:rsid w:val="00DB25FB"/>
    <w:rsid w:val="00DB2E03"/>
    <w:rsid w:val="00DE543D"/>
    <w:rsid w:val="00DF138A"/>
    <w:rsid w:val="00E03809"/>
    <w:rsid w:val="00E11CCE"/>
    <w:rsid w:val="00E128F0"/>
    <w:rsid w:val="00E3001D"/>
    <w:rsid w:val="00E3365B"/>
    <w:rsid w:val="00E375AF"/>
    <w:rsid w:val="00E610A8"/>
    <w:rsid w:val="00E659AE"/>
    <w:rsid w:val="00E72026"/>
    <w:rsid w:val="00EA24A2"/>
    <w:rsid w:val="00EC5372"/>
    <w:rsid w:val="00EC73E5"/>
    <w:rsid w:val="00ED1013"/>
    <w:rsid w:val="00ED6567"/>
    <w:rsid w:val="00ED7717"/>
    <w:rsid w:val="00EF7188"/>
    <w:rsid w:val="00F07076"/>
    <w:rsid w:val="00F23F42"/>
    <w:rsid w:val="00F308A9"/>
    <w:rsid w:val="00F4607C"/>
    <w:rsid w:val="00F47B92"/>
    <w:rsid w:val="00F50550"/>
    <w:rsid w:val="00F5179B"/>
    <w:rsid w:val="00F77278"/>
    <w:rsid w:val="00F8077C"/>
    <w:rsid w:val="00F928B8"/>
    <w:rsid w:val="00F97438"/>
    <w:rsid w:val="00FA1DBC"/>
    <w:rsid w:val="00FA4707"/>
    <w:rsid w:val="00FA4F23"/>
    <w:rsid w:val="00FB271F"/>
    <w:rsid w:val="00FC4BB8"/>
    <w:rsid w:val="00FC53CD"/>
    <w:rsid w:val="00FE35DF"/>
    <w:rsid w:val="00FF26D7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AF7F4D"/>
  <w15:docId w15:val="{6B676EC0-24E1-43C2-9325-163B5B02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65449"/>
    <w:pPr>
      <w:keepNext/>
      <w:jc w:val="center"/>
      <w:outlineLvl w:val="0"/>
    </w:pPr>
    <w:rPr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10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0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468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7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78A9"/>
  </w:style>
  <w:style w:type="paragraph" w:styleId="CommentSubject">
    <w:name w:val="annotation subject"/>
    <w:basedOn w:val="CommentText"/>
    <w:next w:val="CommentText"/>
    <w:link w:val="CommentSubjectChar"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8A9"/>
    <w:rPr>
      <w:b/>
      <w:bCs/>
    </w:rPr>
  </w:style>
  <w:style w:type="paragraph" w:styleId="ListParagraph">
    <w:name w:val="List Paragraph"/>
    <w:basedOn w:val="Normal"/>
    <w:uiPriority w:val="34"/>
    <w:qFormat/>
    <w:rsid w:val="001C138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34573"/>
    <w:rPr>
      <w:sz w:val="24"/>
      <w:szCs w:val="24"/>
    </w:rPr>
  </w:style>
  <w:style w:type="character" w:styleId="FollowedHyperlink">
    <w:name w:val="FollowedHyperlink"/>
    <w:basedOn w:val="DefaultParagraphFont"/>
    <w:rsid w:val="00762B91"/>
    <w:rPr>
      <w:color w:val="800080" w:themeColor="followedHyperlink"/>
      <w:u w:val="single"/>
    </w:rPr>
  </w:style>
  <w:style w:type="paragraph" w:customStyle="1" w:styleId="Default">
    <w:name w:val="Default"/>
    <w:rsid w:val="00F97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ellow">
    <w:name w:val="yellow"/>
    <w:basedOn w:val="Normal"/>
    <w:uiPriority w:val="99"/>
    <w:rsid w:val="00821589"/>
    <w:pPr>
      <w:jc w:val="both"/>
    </w:pPr>
    <w:rPr>
      <w:rFonts w:ascii="Arial Mäori" w:hAnsi="Arial Mäori"/>
      <w:sz w:val="20"/>
      <w:szCs w:val="20"/>
      <w:lang w:val="en-GB" w:eastAsia="en-US"/>
    </w:rPr>
  </w:style>
  <w:style w:type="character" w:styleId="FootnoteReference">
    <w:name w:val="footnote reference"/>
    <w:uiPriority w:val="99"/>
    <w:unhideWhenUsed/>
    <w:rsid w:val="00821589"/>
    <w:rPr>
      <w:rFonts w:ascii="Times New Roman" w:hAnsi="Times New Roman" w:cs="Times New Roman" w:hint="default"/>
      <w:vertAlign w:val="superscript"/>
    </w:rPr>
  </w:style>
  <w:style w:type="character" w:customStyle="1" w:styleId="HeaderChar">
    <w:name w:val="Header Char"/>
    <w:basedOn w:val="DefaultParagraphFont"/>
    <w:link w:val="Header"/>
    <w:rsid w:val="000248C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4FB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B7F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7FC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mailto:explore@explore.org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a%20Health\Desktop\BLANK-Teen-Life-Referral-to-Explore-Specialist-Advice-2023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9AF93CCFF4680921C4C832B1C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49A1-1DDD-4E24-9D29-6AB75969A3F4}"/>
      </w:docPartPr>
      <w:docPartBody>
        <w:p w:rsidR="00000000" w:rsidRDefault="00000000">
          <w:pPr>
            <w:pStyle w:val="E629AF93CCFF4680921C4C832B1CAFEB"/>
          </w:pPr>
          <w:r w:rsidRPr="002652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7FF8E4DB68405FB9F058E2A74B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A701-7AB4-495A-8B94-DCF32E11F84E}"/>
      </w:docPartPr>
      <w:docPartBody>
        <w:p w:rsidR="00000000" w:rsidRDefault="00000000">
          <w:pPr>
            <w:pStyle w:val="8F7FF8E4DB68405FB9F058E2A74B475E"/>
          </w:pPr>
          <w:r w:rsidRPr="002652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2CED95B3C140DBA69B22E43DEB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6AC9-0E6E-47D5-BB55-290D3A4D9936}"/>
      </w:docPartPr>
      <w:docPartBody>
        <w:p w:rsidR="00000000" w:rsidRDefault="00000000">
          <w:pPr>
            <w:pStyle w:val="C12CED95B3C140DBA69B22E43DEBD5F9"/>
          </w:pPr>
          <w:r w:rsidRPr="002652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FCAF22582D4A3DAACAB157045B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4A08-0CB1-4E3A-A1C0-B2E4A4653B94}"/>
      </w:docPartPr>
      <w:docPartBody>
        <w:p w:rsidR="00000000" w:rsidRDefault="00000000">
          <w:pPr>
            <w:pStyle w:val="74FCAF22582D4A3DAACAB157045B9F1E"/>
          </w:pPr>
          <w:r w:rsidRPr="002652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C60955AC674E17806CB06E27ED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B5FD-75AC-48E6-B9A1-C02C02A90E03}"/>
      </w:docPartPr>
      <w:docPartBody>
        <w:p w:rsidR="00000000" w:rsidRDefault="00000000">
          <w:pPr>
            <w:pStyle w:val="F2C60955AC674E17806CB06E27EDA703"/>
          </w:pPr>
          <w:r w:rsidRPr="002652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31DB02139D4EDB9C915CBF4555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331E-47F1-454E-8436-692354EC4798}"/>
      </w:docPartPr>
      <w:docPartBody>
        <w:p w:rsidR="00000000" w:rsidRDefault="00000000">
          <w:pPr>
            <w:pStyle w:val="D631DB02139D4EDB9C915CBF4555E27A"/>
          </w:pPr>
          <w:r w:rsidRPr="002652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D867D1302544F28CD380CF43B1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073D-8735-4D4D-82EC-E60A9755085D}"/>
      </w:docPartPr>
      <w:docPartBody>
        <w:p w:rsidR="00000000" w:rsidRDefault="00000000">
          <w:pPr>
            <w:pStyle w:val="99D867D1302544F28CD380CF43B191E3"/>
          </w:pPr>
          <w:r w:rsidRPr="002652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EF"/>
    <w:rsid w:val="003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29AF93CCFF4680921C4C832B1CAFEB">
    <w:name w:val="E629AF93CCFF4680921C4C832B1CAFEB"/>
  </w:style>
  <w:style w:type="paragraph" w:customStyle="1" w:styleId="8F7FF8E4DB68405FB9F058E2A74B475E">
    <w:name w:val="8F7FF8E4DB68405FB9F058E2A74B475E"/>
  </w:style>
  <w:style w:type="paragraph" w:customStyle="1" w:styleId="C12CED95B3C140DBA69B22E43DEBD5F9">
    <w:name w:val="C12CED95B3C140DBA69B22E43DEBD5F9"/>
  </w:style>
  <w:style w:type="paragraph" w:customStyle="1" w:styleId="74FCAF22582D4A3DAACAB157045B9F1E">
    <w:name w:val="74FCAF22582D4A3DAACAB157045B9F1E"/>
  </w:style>
  <w:style w:type="paragraph" w:customStyle="1" w:styleId="F2C60955AC674E17806CB06E27EDA703">
    <w:name w:val="F2C60955AC674E17806CB06E27EDA703"/>
  </w:style>
  <w:style w:type="paragraph" w:customStyle="1" w:styleId="D631DB02139D4EDB9C915CBF4555E27A">
    <w:name w:val="D631DB02139D4EDB9C915CBF4555E27A"/>
  </w:style>
  <w:style w:type="paragraph" w:customStyle="1" w:styleId="99D867D1302544F28CD380CF43B191E3">
    <w:name w:val="99D867D1302544F28CD380CF43B19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0CC5-EA73-479F-A5B1-1BEF10D8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BLANK-Teen-Life-Referral-to-Explore-Specialist-Advice-2023-Template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Healthcare NZ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Mike Nguyen</dc:creator>
  <cp:lastModifiedBy>Mike Nguyen</cp:lastModifiedBy>
  <cp:revision>1</cp:revision>
  <cp:lastPrinted>2014-02-25T21:23:00Z</cp:lastPrinted>
  <dcterms:created xsi:type="dcterms:W3CDTF">2023-09-11T04:47:00Z</dcterms:created>
  <dcterms:modified xsi:type="dcterms:W3CDTF">2023-09-11T04:51:00Z</dcterms:modified>
</cp:coreProperties>
</file>